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42" w:type="dxa"/>
        <w:tblLook w:val="01E0" w:firstRow="1" w:lastRow="1" w:firstColumn="1" w:lastColumn="1" w:noHBand="0" w:noVBand="0"/>
      </w:tblPr>
      <w:tblGrid>
        <w:gridCol w:w="7790"/>
      </w:tblGrid>
      <w:tr w:rsidR="00850ADD" w:rsidRPr="00850ADD" w14:paraId="3AED00AE" w14:textId="77777777" w:rsidTr="007739B1">
        <w:trPr>
          <w:trHeight w:val="342"/>
        </w:trPr>
        <w:tc>
          <w:tcPr>
            <w:tcW w:w="7790" w:type="dxa"/>
          </w:tcPr>
          <w:p w14:paraId="0E2E30EF" w14:textId="77777777" w:rsidR="00850ADD" w:rsidRPr="00850ADD" w:rsidRDefault="00850ADD" w:rsidP="0077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7F3B4" w14:textId="77777777" w:rsidR="00850ADD" w:rsidRPr="00850ADD" w:rsidRDefault="00850ADD" w:rsidP="007739B1">
            <w:pPr>
              <w:pStyle w:val="TableParagraph"/>
              <w:spacing w:line="294" w:lineRule="exact"/>
              <w:ind w:left="0"/>
            </w:pPr>
          </w:p>
        </w:tc>
      </w:tr>
    </w:tbl>
    <w:tbl>
      <w:tblPr>
        <w:tblpPr w:leftFromText="180" w:rightFromText="180" w:horzAnchor="margin" w:tblpY="-521"/>
        <w:tblOverlap w:val="never"/>
        <w:tblW w:w="9001" w:type="dxa"/>
        <w:tblLook w:val="04A0" w:firstRow="1" w:lastRow="0" w:firstColumn="1" w:lastColumn="0" w:noHBand="0" w:noVBand="1"/>
      </w:tblPr>
      <w:tblGrid>
        <w:gridCol w:w="9001"/>
      </w:tblGrid>
      <w:tr w:rsidR="00B64529" w:rsidRPr="00850ADD" w14:paraId="1491275D" w14:textId="77777777" w:rsidTr="00B64529">
        <w:trPr>
          <w:trHeight w:val="686"/>
        </w:trPr>
        <w:tc>
          <w:tcPr>
            <w:tcW w:w="5000" w:type="pct"/>
          </w:tcPr>
          <w:p w14:paraId="6A7B3AF1" w14:textId="66FE70CB" w:rsidR="00B64529" w:rsidRPr="00850ADD" w:rsidRDefault="00B64529" w:rsidP="00B64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DD">
              <w:rPr>
                <w:rFonts w:ascii="Times New Roman" w:hAnsi="Times New Roman" w:cs="Times New Roman"/>
                <w:sz w:val="24"/>
                <w:szCs w:val="24"/>
              </w:rPr>
              <w:t>Российская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0ADD">
              <w:rPr>
                <w:rFonts w:ascii="Times New Roman" w:hAnsi="Times New Roman" w:cs="Times New Roman"/>
                <w:sz w:val="24"/>
                <w:szCs w:val="24"/>
              </w:rPr>
              <w:t>ерация, Березовский городской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ADD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50AD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64529" w:rsidRPr="00850ADD" w14:paraId="5F54B8EF" w14:textId="77777777" w:rsidTr="00B64529">
        <w:trPr>
          <w:trHeight w:val="1261"/>
        </w:trPr>
        <w:tc>
          <w:tcPr>
            <w:tcW w:w="5000" w:type="pct"/>
            <w:tcBorders>
              <w:bottom w:val="double" w:sz="4" w:space="0" w:color="auto"/>
            </w:tcBorders>
          </w:tcPr>
          <w:p w14:paraId="1F9FDF46" w14:textId="77777777" w:rsidR="00B64529" w:rsidRPr="00850ADD" w:rsidRDefault="00B64529" w:rsidP="00B645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DD">
              <w:rPr>
                <w:rFonts w:ascii="Times New Roman" w:hAnsi="Times New Roman" w:cs="Times New Roman"/>
                <w:b/>
                <w:sz w:val="24"/>
                <w:szCs w:val="24"/>
              </w:rPr>
              <w:t>БМАОУ СОШ № 29 «Школа на твоем берегу»</w:t>
            </w:r>
          </w:p>
          <w:p w14:paraId="534534A7" w14:textId="77777777" w:rsidR="00B64529" w:rsidRPr="00850ADD" w:rsidRDefault="00B64529" w:rsidP="00B6452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A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623718, Свердловская обл., пос. </w:t>
            </w:r>
            <w:proofErr w:type="spellStart"/>
            <w:r w:rsidRPr="00850ADD">
              <w:rPr>
                <w:rFonts w:ascii="Times New Roman" w:hAnsi="Times New Roman" w:cs="Times New Roman"/>
                <w:i/>
                <w:sz w:val="24"/>
                <w:szCs w:val="24"/>
              </w:rPr>
              <w:t>Старопышминск</w:t>
            </w:r>
            <w:proofErr w:type="spellEnd"/>
            <w:r w:rsidRPr="00850ADD">
              <w:rPr>
                <w:rFonts w:ascii="Times New Roman" w:hAnsi="Times New Roman" w:cs="Times New Roman"/>
                <w:i/>
                <w:sz w:val="24"/>
                <w:szCs w:val="24"/>
              </w:rPr>
              <w:t>, ул. Советская, 1</w:t>
            </w:r>
          </w:p>
          <w:p w14:paraId="2101DBA9" w14:textId="77777777" w:rsidR="00B64529" w:rsidRPr="00850ADD" w:rsidRDefault="00B64529" w:rsidP="00B64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DD">
              <w:rPr>
                <w:rFonts w:ascii="Times New Roman" w:hAnsi="Times New Roman" w:cs="Times New Roman"/>
                <w:i/>
                <w:sz w:val="24"/>
                <w:szCs w:val="24"/>
              </w:rPr>
              <w:t>Тел. (343) 29-090-29, Факс (34369) 3-72-93</w:t>
            </w:r>
          </w:p>
        </w:tc>
      </w:tr>
    </w:tbl>
    <w:p w14:paraId="313FE735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  <w:lang w:val="en-US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174"/>
        <w:gridCol w:w="389"/>
        <w:gridCol w:w="4792"/>
      </w:tblGrid>
      <w:tr w:rsidR="00677A1B" w:rsidRPr="00850ADD" w14:paraId="27F70DF1" w14:textId="77777777" w:rsidTr="00677A1B">
        <w:trPr>
          <w:trHeight w:val="1179"/>
        </w:trPr>
        <w:tc>
          <w:tcPr>
            <w:tcW w:w="2231" w:type="pct"/>
          </w:tcPr>
          <w:p w14:paraId="623E4AC7" w14:textId="77777777" w:rsidR="00677A1B" w:rsidRPr="00850ADD" w:rsidRDefault="00677A1B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>ПРИНЯТО</w:t>
            </w:r>
          </w:p>
          <w:p w14:paraId="0AC793D5" w14:textId="77777777" w:rsidR="00677A1B" w:rsidRPr="00850ADD" w:rsidRDefault="00677A1B" w:rsidP="00511F6C">
            <w:pPr>
              <w:pStyle w:val="TableParagraph"/>
              <w:tabs>
                <w:tab w:val="left" w:pos="2795"/>
              </w:tabs>
              <w:spacing w:line="240" w:lineRule="auto"/>
              <w:ind w:left="0"/>
              <w:jc w:val="left"/>
              <w:rPr>
                <w:lang w:val="ru-RU"/>
              </w:rPr>
            </w:pPr>
            <w:r w:rsidRPr="00850ADD">
              <w:rPr>
                <w:spacing w:val="-3"/>
                <w:lang w:val="ru-RU"/>
              </w:rPr>
              <w:t xml:space="preserve">педагогическим </w:t>
            </w:r>
            <w:r w:rsidRPr="00850ADD">
              <w:rPr>
                <w:lang w:val="ru-RU"/>
              </w:rPr>
              <w:t xml:space="preserve">советом </w:t>
            </w:r>
          </w:p>
          <w:p w14:paraId="257EF632" w14:textId="77777777" w:rsidR="00677A1B" w:rsidRPr="00850ADD" w:rsidRDefault="00677A1B" w:rsidP="00511F6C">
            <w:pPr>
              <w:pStyle w:val="TableParagraph"/>
              <w:tabs>
                <w:tab w:val="left" w:pos="2795"/>
              </w:tabs>
              <w:spacing w:line="240" w:lineRule="auto"/>
              <w:ind w:left="0"/>
              <w:jc w:val="left"/>
              <w:rPr>
                <w:lang w:val="ru-RU"/>
              </w:rPr>
            </w:pPr>
            <w:r w:rsidRPr="00850ADD">
              <w:rPr>
                <w:spacing w:val="-4"/>
                <w:lang w:val="ru-RU"/>
              </w:rPr>
              <w:t>Протокол</w:t>
            </w:r>
            <w:r w:rsidRPr="00850ADD">
              <w:rPr>
                <w:spacing w:val="-2"/>
                <w:lang w:val="ru-RU"/>
              </w:rPr>
              <w:t xml:space="preserve"> </w:t>
            </w:r>
            <w:r w:rsidRPr="00850ADD">
              <w:rPr>
                <w:lang w:val="ru-RU"/>
              </w:rPr>
              <w:t>№</w:t>
            </w:r>
            <w:r w:rsidRPr="00850ADD">
              <w:rPr>
                <w:spacing w:val="3"/>
                <w:lang w:val="ru-RU"/>
              </w:rPr>
              <w:t xml:space="preserve"> </w:t>
            </w:r>
            <w:r>
              <w:rPr>
                <w:spacing w:val="3"/>
                <w:lang w:val="ru-RU"/>
              </w:rPr>
              <w:t>12</w:t>
            </w:r>
          </w:p>
          <w:p w14:paraId="12B7AF43" w14:textId="77777777" w:rsidR="00677A1B" w:rsidRPr="00850ADD" w:rsidRDefault="00677A1B" w:rsidP="00511F6C">
            <w:pPr>
              <w:pStyle w:val="TableParagraph"/>
              <w:tabs>
                <w:tab w:val="left" w:pos="847"/>
                <w:tab w:val="left" w:pos="2210"/>
              </w:tabs>
              <w:spacing w:line="276" w:lineRule="exact"/>
              <w:ind w:left="0"/>
              <w:jc w:val="left"/>
              <w:rPr>
                <w:spacing w:val="-30"/>
                <w:lang w:val="ru-RU"/>
              </w:rPr>
            </w:pPr>
            <w:r w:rsidRPr="00850ADD">
              <w:rPr>
                <w:spacing w:val="-3"/>
                <w:lang w:val="ru-RU"/>
              </w:rPr>
              <w:t>от</w:t>
            </w:r>
            <w:r w:rsidRPr="00850ADD">
              <w:rPr>
                <w:spacing w:val="2"/>
                <w:lang w:val="ru-RU"/>
              </w:rPr>
              <w:t xml:space="preserve"> 30 августа </w:t>
            </w:r>
            <w:r w:rsidRPr="00850ADD">
              <w:rPr>
                <w:lang w:val="ru-RU"/>
              </w:rPr>
              <w:t>202</w:t>
            </w:r>
            <w:r>
              <w:rPr>
                <w:lang w:val="ru-RU"/>
              </w:rPr>
              <w:t>3</w:t>
            </w:r>
            <w:r w:rsidRPr="00850ADD">
              <w:rPr>
                <w:spacing w:val="2"/>
                <w:lang w:val="ru-RU"/>
              </w:rPr>
              <w:t xml:space="preserve"> </w:t>
            </w:r>
            <w:r w:rsidRPr="00850ADD">
              <w:rPr>
                <w:spacing w:val="-30"/>
                <w:lang w:val="ru-RU"/>
              </w:rPr>
              <w:t>г.</w:t>
            </w:r>
          </w:p>
          <w:p w14:paraId="2BCB61AD" w14:textId="77777777" w:rsidR="00677A1B" w:rsidRPr="00850ADD" w:rsidRDefault="00677A1B" w:rsidP="00511F6C">
            <w:pPr>
              <w:pStyle w:val="TableParagraph"/>
              <w:tabs>
                <w:tab w:val="left" w:pos="847"/>
                <w:tab w:val="left" w:pos="2210"/>
              </w:tabs>
              <w:spacing w:line="276" w:lineRule="exact"/>
              <w:ind w:left="0"/>
              <w:jc w:val="left"/>
              <w:rPr>
                <w:spacing w:val="-30"/>
                <w:lang w:val="ru-RU"/>
              </w:rPr>
            </w:pPr>
          </w:p>
          <w:p w14:paraId="346EF680" w14:textId="77777777" w:rsidR="00677A1B" w:rsidRPr="00850ADD" w:rsidRDefault="00677A1B" w:rsidP="00511F6C">
            <w:pPr>
              <w:pStyle w:val="TableParagraph"/>
              <w:tabs>
                <w:tab w:val="left" w:pos="847"/>
                <w:tab w:val="left" w:pos="2210"/>
              </w:tabs>
              <w:spacing w:line="276" w:lineRule="exact"/>
              <w:ind w:left="0"/>
              <w:jc w:val="left"/>
              <w:rPr>
                <w:spacing w:val="-30"/>
                <w:lang w:val="ru-RU"/>
              </w:rPr>
            </w:pPr>
          </w:p>
          <w:p w14:paraId="1FF35F5F" w14:textId="77777777" w:rsidR="00677A1B" w:rsidRPr="00850ADD" w:rsidRDefault="00677A1B" w:rsidP="00511F6C">
            <w:pPr>
              <w:pStyle w:val="TableParagraph"/>
              <w:tabs>
                <w:tab w:val="left" w:pos="847"/>
                <w:tab w:val="left" w:pos="2210"/>
              </w:tabs>
              <w:spacing w:line="276" w:lineRule="exact"/>
              <w:ind w:left="0"/>
              <w:jc w:val="left"/>
              <w:rPr>
                <w:lang w:val="ru-RU"/>
              </w:rPr>
            </w:pPr>
          </w:p>
        </w:tc>
        <w:tc>
          <w:tcPr>
            <w:tcW w:w="208" w:type="pct"/>
          </w:tcPr>
          <w:p w14:paraId="569E954E" w14:textId="77777777" w:rsidR="00677A1B" w:rsidRPr="00850ADD" w:rsidRDefault="00677A1B" w:rsidP="00511F6C">
            <w:pPr>
              <w:pStyle w:val="TableParagraph"/>
              <w:tabs>
                <w:tab w:val="left" w:pos="1175"/>
                <w:tab w:val="left" w:pos="2209"/>
                <w:tab w:val="left" w:pos="2883"/>
              </w:tabs>
              <w:spacing w:line="298" w:lineRule="exact"/>
              <w:ind w:left="0"/>
              <w:jc w:val="left"/>
              <w:rPr>
                <w:lang w:val="ru-RU"/>
              </w:rPr>
            </w:pPr>
          </w:p>
        </w:tc>
        <w:tc>
          <w:tcPr>
            <w:tcW w:w="2561" w:type="pct"/>
          </w:tcPr>
          <w:p w14:paraId="1CD2AA5A" w14:textId="77777777" w:rsidR="00677A1B" w:rsidRDefault="00677A1B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>УТВЕРЖДЕНО</w:t>
            </w:r>
          </w:p>
          <w:p w14:paraId="58DE1071" w14:textId="77777777" w:rsidR="00677A1B" w:rsidRPr="00850ADD" w:rsidRDefault="00677A1B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 xml:space="preserve">Директор БМАОУ СОШ № 29 </w:t>
            </w:r>
          </w:p>
          <w:p w14:paraId="5A299F68" w14:textId="77777777" w:rsidR="00677A1B" w:rsidRPr="00850ADD" w:rsidRDefault="00677A1B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>«Школа на твоем берегу»</w:t>
            </w:r>
          </w:p>
          <w:p w14:paraId="09D54941" w14:textId="77777777" w:rsidR="00677A1B" w:rsidRPr="00850ADD" w:rsidRDefault="00677A1B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 xml:space="preserve">Киселева А.В. </w:t>
            </w:r>
          </w:p>
          <w:p w14:paraId="5667E860" w14:textId="77777777" w:rsidR="00677A1B" w:rsidRPr="00850ADD" w:rsidRDefault="00677A1B" w:rsidP="00511F6C">
            <w:pPr>
              <w:pStyle w:val="TableParagraph"/>
              <w:spacing w:line="298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>Приказ №</w:t>
            </w:r>
            <w:r>
              <w:rPr>
                <w:lang w:val="ru-RU"/>
              </w:rPr>
              <w:t xml:space="preserve"> 68/3</w:t>
            </w:r>
            <w:r w:rsidRPr="00850ADD">
              <w:rPr>
                <w:lang w:val="ru-RU"/>
              </w:rPr>
              <w:t xml:space="preserve"> </w:t>
            </w:r>
            <w:r w:rsidRPr="00850ADD">
              <w:rPr>
                <w:spacing w:val="-3"/>
                <w:lang w:val="ru-RU"/>
              </w:rPr>
              <w:t>от</w:t>
            </w:r>
            <w:r w:rsidRPr="00850ADD">
              <w:rPr>
                <w:spacing w:val="2"/>
                <w:lang w:val="ru-RU"/>
              </w:rPr>
              <w:t xml:space="preserve"> </w:t>
            </w:r>
            <w:r>
              <w:rPr>
                <w:spacing w:val="2"/>
                <w:lang w:val="ru-RU"/>
              </w:rPr>
              <w:t>30.08.</w:t>
            </w:r>
            <w:r w:rsidRPr="00850ADD">
              <w:rPr>
                <w:lang w:val="ru-RU"/>
              </w:rPr>
              <w:t>202</w:t>
            </w:r>
            <w:r>
              <w:rPr>
                <w:lang w:val="ru-RU"/>
              </w:rPr>
              <w:t>3</w:t>
            </w:r>
            <w:r w:rsidRPr="00850ADD">
              <w:rPr>
                <w:spacing w:val="2"/>
                <w:lang w:val="ru-RU"/>
              </w:rPr>
              <w:t xml:space="preserve"> </w:t>
            </w:r>
            <w:r w:rsidRPr="00850ADD">
              <w:rPr>
                <w:spacing w:val="-30"/>
                <w:lang w:val="ru-RU"/>
              </w:rPr>
              <w:t>г.</w:t>
            </w:r>
          </w:p>
          <w:p w14:paraId="6B4A99B1" w14:textId="77777777" w:rsidR="00677A1B" w:rsidRPr="00850ADD" w:rsidRDefault="00677A1B" w:rsidP="00511F6C">
            <w:pPr>
              <w:pStyle w:val="TableParagraph"/>
              <w:tabs>
                <w:tab w:val="left" w:pos="3201"/>
              </w:tabs>
              <w:spacing w:line="278" w:lineRule="exact"/>
              <w:ind w:left="0"/>
              <w:jc w:val="right"/>
              <w:rPr>
                <w:lang w:val="ru-RU"/>
              </w:rPr>
            </w:pPr>
          </w:p>
        </w:tc>
      </w:tr>
      <w:tr w:rsidR="00677A1B" w:rsidRPr="00850ADD" w14:paraId="4CA304A2" w14:textId="77777777" w:rsidTr="00677A1B">
        <w:trPr>
          <w:trHeight w:val="1179"/>
        </w:trPr>
        <w:tc>
          <w:tcPr>
            <w:tcW w:w="2231" w:type="pct"/>
          </w:tcPr>
          <w:p w14:paraId="4BDEAD18" w14:textId="77777777" w:rsidR="00677A1B" w:rsidRPr="00E31545" w:rsidRDefault="00677A1B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</w:p>
        </w:tc>
        <w:tc>
          <w:tcPr>
            <w:tcW w:w="208" w:type="pct"/>
          </w:tcPr>
          <w:p w14:paraId="38A343B1" w14:textId="77777777" w:rsidR="00677A1B" w:rsidRPr="00E31545" w:rsidRDefault="00677A1B" w:rsidP="00511F6C">
            <w:pPr>
              <w:pStyle w:val="TableParagraph"/>
              <w:tabs>
                <w:tab w:val="left" w:pos="1175"/>
                <w:tab w:val="left" w:pos="2209"/>
                <w:tab w:val="left" w:pos="2883"/>
              </w:tabs>
              <w:spacing w:line="298" w:lineRule="exact"/>
              <w:ind w:left="0"/>
              <w:jc w:val="left"/>
              <w:rPr>
                <w:lang w:val="ru-RU"/>
              </w:rPr>
            </w:pPr>
          </w:p>
        </w:tc>
        <w:tc>
          <w:tcPr>
            <w:tcW w:w="2561" w:type="pct"/>
          </w:tcPr>
          <w:p w14:paraId="6A68AC33" w14:textId="77777777" w:rsidR="00677A1B" w:rsidRPr="00E31545" w:rsidRDefault="00677A1B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</w:p>
        </w:tc>
      </w:tr>
    </w:tbl>
    <w:p w14:paraId="2CE7646A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  <w:bookmarkStart w:id="0" w:name="_GoBack"/>
      <w:bookmarkEnd w:id="0"/>
    </w:p>
    <w:p w14:paraId="4403EF01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65F4D18D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7C180667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40BAAB1C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5443173B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2CDF05E8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02F25619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25DDB521" w14:textId="0ADA7CBE" w:rsidR="00850ADD" w:rsidRDefault="00E31545" w:rsidP="00850ADD">
      <w:pPr>
        <w:pStyle w:val="a6"/>
        <w:spacing w:before="0" w:line="360" w:lineRule="auto"/>
        <w:ind w:left="0" w:right="0"/>
        <w:rPr>
          <w:sz w:val="32"/>
          <w:szCs w:val="32"/>
        </w:rPr>
      </w:pPr>
      <w:r>
        <w:rPr>
          <w:sz w:val="32"/>
          <w:szCs w:val="32"/>
        </w:rPr>
        <w:t xml:space="preserve">РАБОЧАЯ </w:t>
      </w:r>
      <w:r w:rsidR="00850ADD" w:rsidRPr="00B64529">
        <w:rPr>
          <w:sz w:val="32"/>
          <w:szCs w:val="32"/>
        </w:rPr>
        <w:t>ПРОГРАММА ВОСПИТАНИЯ</w:t>
      </w:r>
    </w:p>
    <w:p w14:paraId="0B5B87D4" w14:textId="66A0780F" w:rsidR="003F48B4" w:rsidRPr="003F48B4" w:rsidRDefault="003F48B4" w:rsidP="00850ADD">
      <w:pPr>
        <w:pStyle w:val="a6"/>
        <w:spacing w:before="0" w:line="360" w:lineRule="auto"/>
        <w:ind w:left="0" w:right="0"/>
        <w:rPr>
          <w:sz w:val="40"/>
          <w:szCs w:val="40"/>
        </w:rPr>
      </w:pPr>
      <w:r w:rsidRPr="003F48B4">
        <w:rPr>
          <w:rFonts w:cstheme="minorHAnsi"/>
          <w:color w:val="000000"/>
          <w:sz w:val="32"/>
          <w:szCs w:val="32"/>
        </w:rPr>
        <w:t xml:space="preserve">на уровне </w:t>
      </w:r>
      <w:r w:rsidR="00BC3184" w:rsidRPr="00BC3184">
        <w:rPr>
          <w:rFonts w:cstheme="minorHAnsi"/>
          <w:color w:val="000000"/>
          <w:sz w:val="32"/>
          <w:szCs w:val="32"/>
        </w:rPr>
        <w:t>основного</w:t>
      </w:r>
      <w:r w:rsidRPr="003F48B4">
        <w:rPr>
          <w:rFonts w:cstheme="minorHAnsi"/>
          <w:color w:val="000000"/>
          <w:sz w:val="32"/>
          <w:szCs w:val="32"/>
        </w:rPr>
        <w:t xml:space="preserve"> общего образования</w:t>
      </w:r>
    </w:p>
    <w:p w14:paraId="08B6127D" w14:textId="4B2F4AA0" w:rsidR="00850ADD" w:rsidRPr="00B64529" w:rsidRDefault="00850ADD" w:rsidP="00B6452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4529">
        <w:rPr>
          <w:rFonts w:ascii="Times New Roman" w:hAnsi="Times New Roman" w:cs="Times New Roman"/>
          <w:sz w:val="32"/>
          <w:szCs w:val="32"/>
        </w:rPr>
        <w:t>БМАОУ СОШ № 29 «Школа на твоем берегу»</w:t>
      </w:r>
    </w:p>
    <w:p w14:paraId="4BEFFB0F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507F4A63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3E558CEF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730C85E9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427A3AB9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662BA771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33C38AE5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6FB43BCB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7066DB52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34F8CD4E" w14:textId="77777777" w:rsidR="00850ADD" w:rsidRPr="00850ADD" w:rsidRDefault="00850ADD" w:rsidP="00850ADD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7E8EE32" w14:textId="77777777" w:rsidR="00850ADD" w:rsidRPr="00850ADD" w:rsidRDefault="00850ADD" w:rsidP="00850ADD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E06CB3B" w14:textId="77777777" w:rsidR="00850ADD" w:rsidRPr="00850ADD" w:rsidRDefault="00850ADD" w:rsidP="00850ADD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5AF72D1" w14:textId="77777777" w:rsidR="00850ADD" w:rsidRPr="00850ADD" w:rsidRDefault="00850ADD" w:rsidP="00850ADD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425C3DC" w14:textId="77777777" w:rsidR="00850ADD" w:rsidRPr="00850ADD" w:rsidRDefault="00850ADD" w:rsidP="00B64529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50ADD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850ADD">
        <w:rPr>
          <w:rFonts w:ascii="Times New Roman" w:hAnsi="Times New Roman" w:cs="Times New Roman"/>
          <w:sz w:val="24"/>
          <w:szCs w:val="24"/>
        </w:rPr>
        <w:t>Старопышминск</w:t>
      </w:r>
      <w:proofErr w:type="spellEnd"/>
    </w:p>
    <w:p w14:paraId="0370F530" w14:textId="4FD52776" w:rsidR="00330563" w:rsidRDefault="00850ADD" w:rsidP="00B64529">
      <w:pPr>
        <w:spacing w:line="275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50ADD">
        <w:rPr>
          <w:rFonts w:ascii="Times New Roman" w:hAnsi="Times New Roman" w:cs="Times New Roman"/>
          <w:sz w:val="24"/>
          <w:szCs w:val="24"/>
        </w:rPr>
        <w:t>202</w:t>
      </w:r>
      <w:r w:rsidR="00B64529">
        <w:rPr>
          <w:rFonts w:ascii="Times New Roman" w:hAnsi="Times New Roman" w:cs="Times New Roman"/>
          <w:sz w:val="24"/>
          <w:szCs w:val="24"/>
        </w:rPr>
        <w:t>3</w:t>
      </w:r>
    </w:p>
    <w:p w14:paraId="48E452E7" w14:textId="06D23062" w:rsidR="00330563" w:rsidRDefault="00330563" w:rsidP="00AA1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202C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Рабочая програм</w:t>
      </w:r>
      <w:r w:rsidR="00C604AE" w:rsidRPr="005D202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5D202C">
        <w:rPr>
          <w:rFonts w:ascii="Times New Roman" w:hAnsi="Times New Roman" w:cs="Times New Roman"/>
          <w:b/>
          <w:bCs/>
          <w:sz w:val="24"/>
          <w:szCs w:val="24"/>
        </w:rPr>
        <w:t>а воспитания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федеральной рабочей программы воспитания (п. 26 «Федеральная рабочая про</w:t>
      </w:r>
      <w:r w:rsidR="00F6447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рамма воспитания» Федеральной образовательной программы ООО)</w:t>
      </w:r>
    </w:p>
    <w:p w14:paraId="2CED127D" w14:textId="7F07A61B" w:rsidR="00330563" w:rsidRDefault="00330563" w:rsidP="00AA1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0563">
        <w:rPr>
          <w:rFonts w:ascii="Times New Roman" w:hAnsi="Times New Roman" w:cs="Times New Roman"/>
          <w:sz w:val="24"/>
          <w:szCs w:val="24"/>
        </w:rPr>
        <w:t>Программа воспитания</w:t>
      </w:r>
      <w:r>
        <w:rPr>
          <w:rFonts w:ascii="Times New Roman" w:hAnsi="Times New Roman" w:cs="Times New Roman"/>
          <w:sz w:val="24"/>
          <w:szCs w:val="24"/>
        </w:rPr>
        <w:t xml:space="preserve">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НОО, СОО, ООО.</w:t>
      </w:r>
    </w:p>
    <w:p w14:paraId="5BF8F83E" w14:textId="77777777" w:rsidR="00E31545" w:rsidRPr="00E31545" w:rsidRDefault="00E31545" w:rsidP="00AA156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Программа воспитания:</w:t>
      </w:r>
    </w:p>
    <w:p w14:paraId="795838D6" w14:textId="53FA478D" w:rsidR="00E31545" w:rsidRPr="00E31545" w:rsidRDefault="00E31545" w:rsidP="00677A1B">
      <w:pPr>
        <w:numPr>
          <w:ilvl w:val="0"/>
          <w:numId w:val="3"/>
        </w:numPr>
        <w:spacing w:before="100" w:beforeAutospacing="1"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предназначена для планирования и организации системной воспитательной деятельности в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897389" w14:textId="77777777" w:rsidR="00E31545" w:rsidRPr="00E31545" w:rsidRDefault="00E31545" w:rsidP="00677A1B">
      <w:pPr>
        <w:numPr>
          <w:ilvl w:val="0"/>
          <w:numId w:val="3"/>
        </w:numPr>
        <w:spacing w:before="100" w:beforeAutospacing="1"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с участием коллегиальных органов управления </w:t>
      </w:r>
    </w:p>
    <w:p w14:paraId="5C222A1B" w14:textId="6D976075" w:rsidR="00E31545" w:rsidRPr="00E31545" w:rsidRDefault="00E31545" w:rsidP="00AA156B">
      <w:pPr>
        <w:spacing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Совета обучающихся,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Совета родителей, 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>Управляющего совета, и утверждена педагогическим советом школы;</w:t>
      </w:r>
    </w:p>
    <w:p w14:paraId="25B637C2" w14:textId="77777777" w:rsidR="00E31545" w:rsidRPr="00E31545" w:rsidRDefault="00E31545" w:rsidP="00677A1B">
      <w:pPr>
        <w:numPr>
          <w:ilvl w:val="0"/>
          <w:numId w:val="3"/>
        </w:numPr>
        <w:spacing w:before="100" w:beforeAutospacing="1"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5A85E12C" w14:textId="77777777" w:rsidR="00E31545" w:rsidRPr="00E31545" w:rsidRDefault="00E31545" w:rsidP="00677A1B">
      <w:pPr>
        <w:numPr>
          <w:ilvl w:val="0"/>
          <w:numId w:val="3"/>
        </w:numPr>
        <w:spacing w:before="100" w:beforeAutospacing="1"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5D1C2AB3" w14:textId="77777777" w:rsidR="00E31545" w:rsidRPr="00E31545" w:rsidRDefault="00E31545" w:rsidP="00677A1B">
      <w:pPr>
        <w:numPr>
          <w:ilvl w:val="0"/>
          <w:numId w:val="3"/>
        </w:numPr>
        <w:spacing w:before="100" w:beforeAutospacing="1" w:after="0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1C9F0D71" w14:textId="77777777" w:rsidR="00E31545" w:rsidRPr="00E31545" w:rsidRDefault="00E31545" w:rsidP="00AA156B">
      <w:pPr>
        <w:spacing w:after="0" w:line="36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Программа воспитания включает три раздела: целевой, содержательный, организационный.</w:t>
      </w:r>
    </w:p>
    <w:p w14:paraId="1CD3578F" w14:textId="5F1C4052" w:rsidR="00E31545" w:rsidRPr="00E31545" w:rsidRDefault="00E31545" w:rsidP="00AA156B">
      <w:pPr>
        <w:spacing w:after="0" w:line="36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особенностями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19E75D74" w14:textId="77777777" w:rsidR="00E31545" w:rsidRDefault="00E31545" w:rsidP="00AA1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C8B06" w14:textId="71B8A67B" w:rsidR="00330563" w:rsidRDefault="00330563" w:rsidP="00AA1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202C">
        <w:rPr>
          <w:rFonts w:ascii="Times New Roman" w:hAnsi="Times New Roman" w:cs="Times New Roman"/>
          <w:b/>
          <w:bCs/>
          <w:sz w:val="24"/>
          <w:szCs w:val="24"/>
        </w:rPr>
        <w:t>Целевой раздел:</w:t>
      </w:r>
    </w:p>
    <w:p w14:paraId="50819630" w14:textId="635C52AD" w:rsidR="00E31545" w:rsidRPr="00E31545" w:rsidRDefault="00E31545" w:rsidP="00AA156B">
      <w:pPr>
        <w:pStyle w:val="a3"/>
        <w:spacing w:after="0" w:line="360" w:lineRule="auto"/>
        <w:ind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1.1. Содержание воспитания обучающихся в БМАОУ СОШ № 29 «Школа на твоём берегу» определяется содержанием российских базовых (гражданских, национальных) 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166B8F6C" w14:textId="67DC9F85" w:rsidR="00E31545" w:rsidRPr="00E31545" w:rsidRDefault="00E31545" w:rsidP="00AA156B">
      <w:pPr>
        <w:pStyle w:val="a3"/>
        <w:spacing w:after="0" w:line="360" w:lineRule="auto"/>
        <w:ind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1.2. Воспитательная деятельность в БМАОУ СОШ № 29 «Школа на твоём берегу»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DAAE78A" w14:textId="77777777" w:rsidR="00E31545" w:rsidRPr="005D202C" w:rsidRDefault="00E31545" w:rsidP="00AA156B">
      <w:pPr>
        <w:pStyle w:val="a3"/>
        <w:spacing w:after="0"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17D76" w14:textId="1520E453" w:rsidR="00330563" w:rsidRPr="00E31545" w:rsidRDefault="00E31545" w:rsidP="00AA156B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E31545">
        <w:rPr>
          <w:rFonts w:ascii="Times New Roman" w:hAnsi="Times New Roman" w:cs="Times New Roman"/>
          <w:sz w:val="24"/>
          <w:szCs w:val="24"/>
        </w:rPr>
        <w:t xml:space="preserve">1.3. </w:t>
      </w:r>
      <w:r w:rsidR="00330563" w:rsidRPr="00E31545">
        <w:rPr>
          <w:rFonts w:ascii="Times New Roman" w:hAnsi="Times New Roman" w:cs="Times New Roman"/>
          <w:sz w:val="24"/>
          <w:szCs w:val="24"/>
        </w:rPr>
        <w:t>Цель воспитания обучающихся в образовательной организации:</w:t>
      </w:r>
    </w:p>
    <w:p w14:paraId="06A7093D" w14:textId="77777777" w:rsidR="00330563" w:rsidRPr="00330563" w:rsidRDefault="00330563" w:rsidP="00AA156B">
      <w:pPr>
        <w:pStyle w:val="ConsPlusNormal"/>
        <w:spacing w:before="20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30563">
        <w:rPr>
          <w:rFonts w:ascii="Times New Roman" w:hAnsi="Times New Roman" w:cs="Times New Roma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169A91C8" w14:textId="4488DA54" w:rsidR="00E31545" w:rsidRPr="00330563" w:rsidRDefault="00330563" w:rsidP="00BC3184">
      <w:pPr>
        <w:pStyle w:val="ConsPlusNormal"/>
        <w:spacing w:before="20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30563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0C6B686" w14:textId="38AE23F8" w:rsidR="00330563" w:rsidRPr="00330563" w:rsidRDefault="00E31545" w:rsidP="00AA156B">
      <w:pPr>
        <w:pStyle w:val="ConsPlusNormal"/>
        <w:spacing w:before="20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330563" w:rsidRPr="00330563">
        <w:rPr>
          <w:rFonts w:ascii="Times New Roman" w:hAnsi="Times New Roman" w:cs="Times New Roman"/>
          <w:sz w:val="24"/>
          <w:szCs w:val="24"/>
        </w:rPr>
        <w:t>Задачи воспитания обучающихся в образовательной организации:</w:t>
      </w:r>
    </w:p>
    <w:p w14:paraId="6E0D48A2" w14:textId="77777777" w:rsidR="00BC3184" w:rsidRPr="00BC3184" w:rsidRDefault="00BC3184" w:rsidP="00677A1B">
      <w:pPr>
        <w:numPr>
          <w:ilvl w:val="0"/>
          <w:numId w:val="3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0EA863BE" w14:textId="77777777" w:rsidR="00BC3184" w:rsidRPr="00BC3184" w:rsidRDefault="00BC3184" w:rsidP="00677A1B">
      <w:pPr>
        <w:numPr>
          <w:ilvl w:val="0"/>
          <w:numId w:val="3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14:paraId="6D073149" w14:textId="77777777" w:rsidR="00BC3184" w:rsidRPr="00BC3184" w:rsidRDefault="00BC3184" w:rsidP="00677A1B">
      <w:pPr>
        <w:numPr>
          <w:ilvl w:val="0"/>
          <w:numId w:val="3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47FA9F60" w14:textId="77777777" w:rsidR="00BC3184" w:rsidRPr="00BC3184" w:rsidRDefault="00BC3184" w:rsidP="00677A1B">
      <w:pPr>
        <w:numPr>
          <w:ilvl w:val="0"/>
          <w:numId w:val="33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достижение личностных результатов освоения общеобразовательных программ в соответствии с ФГОС ООО.</w:t>
      </w:r>
    </w:p>
    <w:p w14:paraId="74C10867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lastRenderedPageBreak/>
        <w:t>1.5. Личностные результаты освоения обучающимися образовательных программ включают:</w:t>
      </w:r>
    </w:p>
    <w:p w14:paraId="2C6C5227" w14:textId="77777777" w:rsidR="00BC3184" w:rsidRPr="00BC3184" w:rsidRDefault="00BC3184" w:rsidP="00677A1B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идентичности;</w:t>
      </w:r>
    </w:p>
    <w:p w14:paraId="52986A06" w14:textId="77777777" w:rsidR="00BC3184" w:rsidRPr="00BC3184" w:rsidRDefault="00BC3184" w:rsidP="00677A1B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C3184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 ценностей самостоятельности и инициативы;</w:t>
      </w:r>
    </w:p>
    <w:p w14:paraId="3C284970" w14:textId="77777777" w:rsidR="00BC3184" w:rsidRPr="00BC3184" w:rsidRDefault="00BC3184" w:rsidP="00677A1B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14:paraId="70961EAF" w14:textId="77777777" w:rsidR="00BC3184" w:rsidRPr="00BC3184" w:rsidRDefault="00BC3184" w:rsidP="00677A1B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наличие мотивации к целенаправленной социально значимой деятельности;</w:t>
      </w:r>
    </w:p>
    <w:p w14:paraId="4A2406FA" w14:textId="77777777" w:rsidR="00BC3184" w:rsidRPr="00BC3184" w:rsidRDefault="00BC3184" w:rsidP="00677A1B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C3184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632C71C5" w14:textId="061077A1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деятельность в БМАОУ СОШ 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№ 29 «Школа на твоём берегу» </w:t>
      </w:r>
      <w:r w:rsidRPr="00BC3184">
        <w:rPr>
          <w:rFonts w:ascii="Times New Roman" w:hAnsi="Times New Roman" w:cs="Times New Roman"/>
          <w:color w:val="000000"/>
          <w:sz w:val="24"/>
          <w:szCs w:val="24"/>
        </w:rPr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BC3184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BC3184">
        <w:rPr>
          <w:rFonts w:ascii="Times New Roman" w:hAnsi="Times New Roman" w:cs="Times New Roman"/>
          <w:color w:val="000000"/>
          <w:sz w:val="24"/>
          <w:szCs w:val="24"/>
        </w:rPr>
        <w:t>инклюзивности</w:t>
      </w:r>
      <w:proofErr w:type="spellEnd"/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3184">
        <w:rPr>
          <w:rFonts w:ascii="Times New Roman" w:hAnsi="Times New Roman" w:cs="Times New Roman"/>
          <w:color w:val="000000"/>
          <w:sz w:val="24"/>
          <w:szCs w:val="24"/>
        </w:rPr>
        <w:t>возрастосообразности</w:t>
      </w:r>
      <w:proofErr w:type="spellEnd"/>
      <w:r w:rsidRPr="00BC31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158150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1.6. Направления воспитания.</w:t>
      </w:r>
    </w:p>
    <w:p w14:paraId="430E9F5F" w14:textId="21317C7A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воспитания реализуется в единстве учебной и воспитательной деятельности БМАОУ СОШ 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№ 29 «Школа на твоём берегу» </w:t>
      </w:r>
      <w:r w:rsidRPr="00BC3184">
        <w:rPr>
          <w:rFonts w:ascii="Times New Roman" w:hAnsi="Times New Roman" w:cs="Times New Roman"/>
          <w:color w:val="000000"/>
          <w:sz w:val="24"/>
          <w:szCs w:val="24"/>
        </w:rPr>
        <w:t>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2304DA07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0C2D0235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35BA5F8E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</w:t>
      </w:r>
      <w:r w:rsidRPr="00BC318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49F09C2F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2EA4897F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793B9F7B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7F62236C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72F5DC3E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5D0F3A05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1.7. Целевые ориентиры результатов воспитания.</w:t>
      </w:r>
    </w:p>
    <w:p w14:paraId="2C31C9A1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Требования к личностным результатам освоения обучающимися ООП ООО установлены ФГОС ООО.</w:t>
      </w:r>
    </w:p>
    <w:p w14:paraId="0D10E9FA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14:paraId="5CECD00B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03F626FE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Целевые ориентиры результатов воспитания на уровне основного общего образования.</w:t>
      </w:r>
    </w:p>
    <w:p w14:paraId="15428E75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Гражданское воспитание:</w:t>
      </w:r>
    </w:p>
    <w:p w14:paraId="355FCA1D" w14:textId="77777777" w:rsidR="00BC3184" w:rsidRPr="00BC3184" w:rsidRDefault="00BC3184" w:rsidP="00677A1B">
      <w:pPr>
        <w:numPr>
          <w:ilvl w:val="0"/>
          <w:numId w:val="3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36D9896F" w14:textId="77777777" w:rsidR="00BC3184" w:rsidRPr="00BC3184" w:rsidRDefault="00BC3184" w:rsidP="00677A1B">
      <w:pPr>
        <w:numPr>
          <w:ilvl w:val="0"/>
          <w:numId w:val="3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14:paraId="527A4B6D" w14:textId="77777777" w:rsidR="00BC3184" w:rsidRPr="00BC3184" w:rsidRDefault="00BC3184" w:rsidP="00677A1B">
      <w:pPr>
        <w:numPr>
          <w:ilvl w:val="0"/>
          <w:numId w:val="3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проявляющий уважение к государственным символам России, праздникам;</w:t>
      </w:r>
    </w:p>
    <w:p w14:paraId="38AC8836" w14:textId="77777777" w:rsidR="00BC3184" w:rsidRPr="00BC3184" w:rsidRDefault="00BC3184" w:rsidP="00677A1B">
      <w:pPr>
        <w:numPr>
          <w:ilvl w:val="0"/>
          <w:numId w:val="3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14:paraId="4DF263DF" w14:textId="77777777" w:rsidR="00BC3184" w:rsidRPr="00BC3184" w:rsidRDefault="00BC3184" w:rsidP="00677A1B">
      <w:pPr>
        <w:numPr>
          <w:ilvl w:val="0"/>
          <w:numId w:val="3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обществе;</w:t>
      </w:r>
    </w:p>
    <w:p w14:paraId="66EE3D33" w14:textId="77777777" w:rsidR="00BC3184" w:rsidRPr="00BC3184" w:rsidRDefault="00BC3184" w:rsidP="00677A1B">
      <w:pPr>
        <w:numPr>
          <w:ilvl w:val="0"/>
          <w:numId w:val="35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14:paraId="5CAEA98A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Патриотическое воспитание:</w:t>
      </w:r>
    </w:p>
    <w:p w14:paraId="33AAEF12" w14:textId="77777777" w:rsidR="00BC3184" w:rsidRPr="00BC3184" w:rsidRDefault="00BC3184" w:rsidP="00677A1B">
      <w:pPr>
        <w:numPr>
          <w:ilvl w:val="0"/>
          <w:numId w:val="3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сознающий свою национальную, этническую принадлежность, любящий свой народ, его традиции, культуру;</w:t>
      </w:r>
    </w:p>
    <w:p w14:paraId="3FA25A82" w14:textId="77777777" w:rsidR="00BC3184" w:rsidRPr="00BC3184" w:rsidRDefault="00BC3184" w:rsidP="00677A1B">
      <w:pPr>
        <w:numPr>
          <w:ilvl w:val="0"/>
          <w:numId w:val="3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14:paraId="52770651" w14:textId="77777777" w:rsidR="00BC3184" w:rsidRPr="00BC3184" w:rsidRDefault="00BC3184" w:rsidP="00677A1B">
      <w:pPr>
        <w:numPr>
          <w:ilvl w:val="0"/>
          <w:numId w:val="3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14:paraId="3B3A2A24" w14:textId="77777777" w:rsidR="00BC3184" w:rsidRPr="00BC3184" w:rsidRDefault="00BC3184" w:rsidP="00677A1B">
      <w:pPr>
        <w:numPr>
          <w:ilvl w:val="0"/>
          <w:numId w:val="3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14:paraId="416F8351" w14:textId="77777777" w:rsidR="00BC3184" w:rsidRPr="00BC3184" w:rsidRDefault="00BC3184" w:rsidP="00677A1B">
      <w:pPr>
        <w:numPr>
          <w:ilvl w:val="0"/>
          <w:numId w:val="36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принимающий участие в мероприятиях патриотической направленности.</w:t>
      </w:r>
    </w:p>
    <w:p w14:paraId="6E0D84E7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Духовно-нравственное воспитание:</w:t>
      </w:r>
    </w:p>
    <w:p w14:paraId="17B080E4" w14:textId="77777777" w:rsidR="00BC3184" w:rsidRPr="00BC3184" w:rsidRDefault="00BC3184" w:rsidP="00677A1B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14:paraId="694D5EC0" w14:textId="77777777" w:rsidR="00BC3184" w:rsidRPr="00BC3184" w:rsidRDefault="00BC3184" w:rsidP="00677A1B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14:paraId="5838E73B" w14:textId="77777777" w:rsidR="00BC3184" w:rsidRPr="00BC3184" w:rsidRDefault="00BC3184" w:rsidP="00677A1B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14:paraId="1A0BA976" w14:textId="77777777" w:rsidR="00BC3184" w:rsidRPr="00BC3184" w:rsidRDefault="00BC3184" w:rsidP="00677A1B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14:paraId="4C70E457" w14:textId="77777777" w:rsidR="00BC3184" w:rsidRPr="00BC3184" w:rsidRDefault="00BC3184" w:rsidP="00677A1B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14:paraId="21F4BA98" w14:textId="77777777" w:rsidR="00BC3184" w:rsidRPr="00BC3184" w:rsidRDefault="00BC3184" w:rsidP="00677A1B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44A71CA7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Эстетическое воспитание:</w:t>
      </w:r>
    </w:p>
    <w:p w14:paraId="5A031ECA" w14:textId="77777777" w:rsidR="00BC3184" w:rsidRPr="00BC3184" w:rsidRDefault="00BC3184" w:rsidP="00677A1B">
      <w:pPr>
        <w:numPr>
          <w:ilvl w:val="0"/>
          <w:numId w:val="3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14:paraId="44C10958" w14:textId="77777777" w:rsidR="00BC3184" w:rsidRPr="00BC3184" w:rsidRDefault="00BC3184" w:rsidP="00677A1B">
      <w:pPr>
        <w:numPr>
          <w:ilvl w:val="0"/>
          <w:numId w:val="3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14:paraId="3C904644" w14:textId="77777777" w:rsidR="00BC3184" w:rsidRPr="00BC3184" w:rsidRDefault="00BC3184" w:rsidP="00677A1B">
      <w:pPr>
        <w:numPr>
          <w:ilvl w:val="0"/>
          <w:numId w:val="3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14:paraId="05E47B9E" w14:textId="77777777" w:rsidR="00BC3184" w:rsidRPr="00BC3184" w:rsidRDefault="00BC3184" w:rsidP="00677A1B">
      <w:pPr>
        <w:numPr>
          <w:ilvl w:val="0"/>
          <w:numId w:val="38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ориентированный на самовыражение в разных видах искусства, в художественном творчестве.</w:t>
      </w:r>
    </w:p>
    <w:p w14:paraId="296718DE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14:paraId="7331C686" w14:textId="77777777" w:rsidR="00BC3184" w:rsidRPr="00BC3184" w:rsidRDefault="00BC3184" w:rsidP="00677A1B">
      <w:pPr>
        <w:numPr>
          <w:ilvl w:val="0"/>
          <w:numId w:val="3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14:paraId="579A06A1" w14:textId="77777777" w:rsidR="00BC3184" w:rsidRPr="00BC3184" w:rsidRDefault="00BC3184" w:rsidP="00677A1B">
      <w:pPr>
        <w:numPr>
          <w:ilvl w:val="0"/>
          <w:numId w:val="3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14:paraId="4AFD2362" w14:textId="77777777" w:rsidR="00BC3184" w:rsidRPr="00BC3184" w:rsidRDefault="00BC3184" w:rsidP="00677A1B">
      <w:pPr>
        <w:numPr>
          <w:ilvl w:val="0"/>
          <w:numId w:val="3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6C4338B8" w14:textId="77777777" w:rsidR="00BC3184" w:rsidRPr="00BC3184" w:rsidRDefault="00BC3184" w:rsidP="00677A1B">
      <w:pPr>
        <w:numPr>
          <w:ilvl w:val="0"/>
          <w:numId w:val="3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14:paraId="69E3EE0A" w14:textId="77777777" w:rsidR="00BC3184" w:rsidRPr="00BC3184" w:rsidRDefault="00BC3184" w:rsidP="00677A1B">
      <w:pPr>
        <w:numPr>
          <w:ilvl w:val="0"/>
          <w:numId w:val="39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способный адаптироваться к меняющимся социальным, информационным и природным условиям, стрессовым ситуациям.</w:t>
      </w:r>
    </w:p>
    <w:p w14:paraId="682FF7EE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Трудовое воспитание:</w:t>
      </w:r>
    </w:p>
    <w:p w14:paraId="134760CC" w14:textId="77777777" w:rsidR="00BC3184" w:rsidRPr="00BC3184" w:rsidRDefault="00BC3184" w:rsidP="00677A1B">
      <w:pPr>
        <w:numPr>
          <w:ilvl w:val="0"/>
          <w:numId w:val="4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14:paraId="345924D6" w14:textId="77777777" w:rsidR="00BC3184" w:rsidRPr="00BC3184" w:rsidRDefault="00BC3184" w:rsidP="00677A1B">
      <w:pPr>
        <w:numPr>
          <w:ilvl w:val="0"/>
          <w:numId w:val="4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5AE6FE75" w14:textId="77777777" w:rsidR="00BC3184" w:rsidRPr="00BC3184" w:rsidRDefault="00BC3184" w:rsidP="00677A1B">
      <w:pPr>
        <w:numPr>
          <w:ilvl w:val="0"/>
          <w:numId w:val="4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14:paraId="6ABCAABD" w14:textId="77777777" w:rsidR="00BC3184" w:rsidRPr="00BC3184" w:rsidRDefault="00BC3184" w:rsidP="00677A1B">
      <w:pPr>
        <w:numPr>
          <w:ilvl w:val="0"/>
          <w:numId w:val="40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14:paraId="62EF0580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Экологическое воспитание:</w:t>
      </w:r>
    </w:p>
    <w:p w14:paraId="06B2EE79" w14:textId="77777777" w:rsidR="00BC3184" w:rsidRPr="00BC3184" w:rsidRDefault="00BC3184" w:rsidP="00677A1B">
      <w:pPr>
        <w:numPr>
          <w:ilvl w:val="0"/>
          <w:numId w:val="4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14:paraId="19734BCF" w14:textId="77777777" w:rsidR="00BC3184" w:rsidRPr="00BC3184" w:rsidRDefault="00BC3184" w:rsidP="00677A1B">
      <w:pPr>
        <w:numPr>
          <w:ilvl w:val="0"/>
          <w:numId w:val="4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14:paraId="77301259" w14:textId="77777777" w:rsidR="00BC3184" w:rsidRPr="00BC3184" w:rsidRDefault="00BC3184" w:rsidP="00677A1B">
      <w:pPr>
        <w:numPr>
          <w:ilvl w:val="0"/>
          <w:numId w:val="4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14:paraId="0A3CCB7C" w14:textId="77777777" w:rsidR="00BC3184" w:rsidRPr="00BC3184" w:rsidRDefault="00BC3184" w:rsidP="00677A1B">
      <w:pPr>
        <w:numPr>
          <w:ilvl w:val="0"/>
          <w:numId w:val="41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14:paraId="5956FDEE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Ценность научного познания:</w:t>
      </w:r>
    </w:p>
    <w:p w14:paraId="795881E7" w14:textId="77777777" w:rsidR="00BC3184" w:rsidRPr="00BC3184" w:rsidRDefault="00BC3184" w:rsidP="00677A1B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14:paraId="537C7114" w14:textId="77777777" w:rsidR="00BC3184" w:rsidRPr="00BC3184" w:rsidRDefault="00BC3184" w:rsidP="00677A1B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14:paraId="680AF756" w14:textId="77777777" w:rsidR="00BC3184" w:rsidRPr="00BC3184" w:rsidRDefault="00BC3184" w:rsidP="00677A1B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14:paraId="07BF8DBD" w14:textId="77777777" w:rsidR="00BC3184" w:rsidRPr="00BC3184" w:rsidRDefault="00BC3184" w:rsidP="00677A1B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14:paraId="0065B231" w14:textId="05FD7906" w:rsidR="003F48B4" w:rsidRPr="00E31362" w:rsidRDefault="00D8468F" w:rsidP="00E31362">
      <w:pPr>
        <w:pStyle w:val="ConsPlusNormal"/>
        <w:numPr>
          <w:ilvl w:val="0"/>
          <w:numId w:val="1"/>
        </w:numPr>
        <w:spacing w:before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D45">
        <w:rPr>
          <w:rFonts w:ascii="Times New Roman" w:hAnsi="Times New Roman" w:cs="Times New Roman"/>
          <w:b/>
          <w:bCs/>
          <w:sz w:val="24"/>
          <w:szCs w:val="24"/>
        </w:rPr>
        <w:t>Содержательный раздел.</w:t>
      </w:r>
    </w:p>
    <w:p w14:paraId="296B365E" w14:textId="68FB0117" w:rsidR="003F48B4" w:rsidRPr="00E31362" w:rsidRDefault="003F48B4" w:rsidP="00AA156B">
      <w:pPr>
        <w:spacing w:after="0" w:line="360" w:lineRule="auto"/>
        <w:ind w:left="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1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Уклад образовательной организации</w:t>
      </w:r>
    </w:p>
    <w:p w14:paraId="27AD9360" w14:textId="331E6509" w:rsidR="008A4208" w:rsidRPr="008A4208" w:rsidRDefault="008A4208" w:rsidP="00AA156B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В данном разделе раскрываются основные особенности уклада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. Уклад задает порядок жизни школы и аккумулирует ключевые характеристики, определяющие особенности воспитательного процесса. Уклад БМАОУ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29 «Школа на твоём берегу» </w:t>
      </w: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 и е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 репутацию в окружающем образовательном пространстве, социуме.</w:t>
      </w:r>
    </w:p>
    <w:p w14:paraId="556C66F8" w14:textId="5E3A9B3C" w:rsidR="008A4208" w:rsidRPr="008A4208" w:rsidRDefault="008A4208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БМАОУ СОШ № 29 «Школа на твоём берегу» </w:t>
      </w:r>
      <w:r w:rsidRPr="008A4208">
        <w:rPr>
          <w:rFonts w:ascii="Times New Roman" w:hAnsi="Times New Roman" w:cs="Times New Roman"/>
          <w:sz w:val="24"/>
          <w:szCs w:val="24"/>
        </w:rPr>
        <w:t>осуществляет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819FD">
        <w:rPr>
          <w:rFonts w:ascii="Times New Roman" w:hAnsi="Times New Roman" w:cs="Times New Roman"/>
          <w:sz w:val="24"/>
          <w:szCs w:val="24"/>
        </w:rPr>
        <w:t>5-9</w:t>
      </w:r>
      <w:r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Pr="008A420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C819FD">
        <w:rPr>
          <w:rFonts w:ascii="Times New Roman" w:hAnsi="Times New Roman" w:cs="Times New Roman"/>
          <w:sz w:val="24"/>
          <w:szCs w:val="24"/>
        </w:rPr>
        <w:t>шести</w:t>
      </w:r>
      <w:r w:rsidRPr="008A4208">
        <w:rPr>
          <w:rFonts w:ascii="Times New Roman" w:hAnsi="Times New Roman" w:cs="Times New Roman"/>
          <w:sz w:val="24"/>
          <w:szCs w:val="24"/>
        </w:rPr>
        <w:t>идневной</w:t>
      </w:r>
      <w:proofErr w:type="spellEnd"/>
      <w:r w:rsidRPr="008A4208">
        <w:rPr>
          <w:rFonts w:ascii="Times New Roman" w:hAnsi="Times New Roman" w:cs="Times New Roman"/>
          <w:sz w:val="24"/>
          <w:szCs w:val="24"/>
        </w:rPr>
        <w:t xml:space="preserve"> учебной неделе. Продолжением учебной программы является воспитательная деятельность, основная задача которой - создать условия для самоопределения, самовыражения, развития творческих способностей учащихся. </w:t>
      </w:r>
    </w:p>
    <w:p w14:paraId="20372175" w14:textId="393A298C" w:rsidR="008A4208" w:rsidRPr="008A4208" w:rsidRDefault="008A4208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4208">
        <w:rPr>
          <w:rFonts w:ascii="Times New Roman" w:hAnsi="Times New Roman" w:cs="Times New Roman"/>
          <w:sz w:val="24"/>
          <w:szCs w:val="24"/>
        </w:rPr>
        <w:t xml:space="preserve">Преумножаются школьные традиции: День знаний, </w:t>
      </w:r>
      <w:r>
        <w:rPr>
          <w:rFonts w:ascii="Times New Roman" w:hAnsi="Times New Roman" w:cs="Times New Roman"/>
          <w:sz w:val="24"/>
          <w:szCs w:val="24"/>
        </w:rPr>
        <w:t xml:space="preserve">Общешкольный поход «Черемшанка», </w:t>
      </w:r>
      <w:r w:rsidR="00AA156B">
        <w:rPr>
          <w:rFonts w:ascii="Times New Roman" w:hAnsi="Times New Roman" w:cs="Times New Roman"/>
          <w:sz w:val="24"/>
          <w:szCs w:val="24"/>
        </w:rPr>
        <w:t>Мамин бал</w:t>
      </w:r>
      <w:r w:rsidRPr="008A4208">
        <w:rPr>
          <w:rFonts w:ascii="Times New Roman" w:hAnsi="Times New Roman" w:cs="Times New Roman"/>
          <w:sz w:val="24"/>
          <w:szCs w:val="24"/>
        </w:rPr>
        <w:t xml:space="preserve">, интеллектуальные турниры, </w:t>
      </w:r>
      <w:r w:rsidR="00AA156B">
        <w:rPr>
          <w:rFonts w:ascii="Times New Roman" w:hAnsi="Times New Roman" w:cs="Times New Roman"/>
          <w:sz w:val="24"/>
          <w:szCs w:val="24"/>
        </w:rPr>
        <w:t xml:space="preserve">Новогодний </w:t>
      </w:r>
      <w:proofErr w:type="spellStart"/>
      <w:r w:rsidR="00AA156B">
        <w:rPr>
          <w:rFonts w:ascii="Times New Roman" w:hAnsi="Times New Roman" w:cs="Times New Roman"/>
          <w:sz w:val="24"/>
          <w:szCs w:val="24"/>
        </w:rPr>
        <w:t>интерактив</w:t>
      </w:r>
      <w:proofErr w:type="spellEnd"/>
      <w:r w:rsidR="00AA15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156B">
        <w:rPr>
          <w:rFonts w:ascii="Times New Roman" w:hAnsi="Times New Roman" w:cs="Times New Roman"/>
          <w:sz w:val="24"/>
          <w:szCs w:val="24"/>
        </w:rPr>
        <w:lastRenderedPageBreak/>
        <w:t>Челлендж</w:t>
      </w:r>
      <w:proofErr w:type="spellEnd"/>
      <w:r w:rsidR="00AA156B">
        <w:rPr>
          <w:rFonts w:ascii="Times New Roman" w:hAnsi="Times New Roman" w:cs="Times New Roman"/>
          <w:sz w:val="24"/>
          <w:szCs w:val="24"/>
        </w:rPr>
        <w:t xml:space="preserve"> «Самый дружный класс», </w:t>
      </w:r>
      <w:r w:rsidRPr="008A4208">
        <w:rPr>
          <w:rFonts w:ascii="Times New Roman" w:hAnsi="Times New Roman" w:cs="Times New Roman"/>
          <w:sz w:val="24"/>
          <w:szCs w:val="24"/>
        </w:rPr>
        <w:t>месячник защитников Отечества, Акция «Посылка солдату», «Вахта Памяти»,</w:t>
      </w:r>
      <w:r w:rsidR="008E368A">
        <w:rPr>
          <w:rFonts w:ascii="Times New Roman" w:hAnsi="Times New Roman" w:cs="Times New Roman"/>
          <w:sz w:val="24"/>
          <w:szCs w:val="24"/>
        </w:rPr>
        <w:t xml:space="preserve"> «</w:t>
      </w:r>
      <w:r w:rsidR="00AA156B">
        <w:rPr>
          <w:rFonts w:ascii="Times New Roman" w:hAnsi="Times New Roman" w:cs="Times New Roman"/>
          <w:sz w:val="24"/>
          <w:szCs w:val="24"/>
        </w:rPr>
        <w:t>П</w:t>
      </w:r>
      <w:r w:rsidRPr="008A4208">
        <w:rPr>
          <w:rFonts w:ascii="Times New Roman" w:hAnsi="Times New Roman" w:cs="Times New Roman"/>
          <w:sz w:val="24"/>
          <w:szCs w:val="24"/>
        </w:rPr>
        <w:t>оследний</w:t>
      </w:r>
      <w:r w:rsidR="00AA156B">
        <w:rPr>
          <w:rFonts w:ascii="Times New Roman" w:hAnsi="Times New Roman" w:cs="Times New Roman"/>
          <w:sz w:val="24"/>
          <w:szCs w:val="24"/>
        </w:rPr>
        <w:t xml:space="preserve"> </w:t>
      </w:r>
      <w:r w:rsidRPr="008A4208">
        <w:rPr>
          <w:rFonts w:ascii="Times New Roman" w:hAnsi="Times New Roman" w:cs="Times New Roman"/>
          <w:sz w:val="24"/>
          <w:szCs w:val="24"/>
        </w:rPr>
        <w:t>звонок</w:t>
      </w:r>
      <w:r w:rsidR="008E368A">
        <w:rPr>
          <w:rFonts w:ascii="Times New Roman" w:hAnsi="Times New Roman" w:cs="Times New Roman"/>
          <w:sz w:val="24"/>
          <w:szCs w:val="24"/>
        </w:rPr>
        <w:t>»</w:t>
      </w:r>
      <w:r w:rsidRPr="008A4208">
        <w:rPr>
          <w:rFonts w:ascii="Times New Roman" w:hAnsi="Times New Roman" w:cs="Times New Roman"/>
          <w:sz w:val="24"/>
          <w:szCs w:val="24"/>
        </w:rPr>
        <w:t xml:space="preserve">, </w:t>
      </w:r>
      <w:r w:rsidR="00AA156B">
        <w:rPr>
          <w:rFonts w:ascii="Times New Roman" w:hAnsi="Times New Roman" w:cs="Times New Roman"/>
          <w:sz w:val="24"/>
          <w:szCs w:val="24"/>
        </w:rPr>
        <w:t>итоговый концерт «За честь школы»,</w:t>
      </w:r>
      <w:r w:rsidR="00AA156B" w:rsidRPr="00AA156B">
        <w:rPr>
          <w:rFonts w:ascii="Times New Roman" w:hAnsi="Times New Roman" w:cs="Times New Roman"/>
          <w:sz w:val="24"/>
          <w:szCs w:val="24"/>
        </w:rPr>
        <w:t xml:space="preserve"> </w:t>
      </w:r>
      <w:r w:rsidR="00AA156B" w:rsidRPr="008A4208">
        <w:rPr>
          <w:rFonts w:ascii="Times New Roman" w:hAnsi="Times New Roman" w:cs="Times New Roman"/>
          <w:sz w:val="24"/>
          <w:szCs w:val="24"/>
        </w:rPr>
        <w:t xml:space="preserve">выпускной </w:t>
      </w:r>
      <w:r w:rsidR="00AA156B">
        <w:rPr>
          <w:rFonts w:ascii="Times New Roman" w:hAnsi="Times New Roman" w:cs="Times New Roman"/>
          <w:sz w:val="24"/>
          <w:szCs w:val="24"/>
        </w:rPr>
        <w:t>вечер.</w:t>
      </w:r>
    </w:p>
    <w:p w14:paraId="7E0B5599" w14:textId="72EA48E1" w:rsidR="008A4208" w:rsidRPr="008A4208" w:rsidRDefault="008A4208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Источниками положительного влияния на детей прежде всего являются педагоги школы, которые грамотно организуют образовательный процесс, о чем свидетельствуют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</w:t>
      </w:r>
      <w:proofErr w:type="gramStart"/>
      <w:r w:rsidRPr="008A4208">
        <w:rPr>
          <w:rFonts w:ascii="Times New Roman" w:hAnsi="Times New Roman" w:cs="Times New Roman"/>
          <w:color w:val="000000"/>
          <w:sz w:val="24"/>
          <w:szCs w:val="24"/>
        </w:rPr>
        <w:t>всех категорий</w:t>
      </w:r>
      <w:proofErr w:type="gramEnd"/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школе.</w:t>
      </w:r>
      <w:r w:rsidR="00AA156B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 активно участвуют и занимают призовые места в профессиональных конкурсах различного уровня.</w:t>
      </w:r>
    </w:p>
    <w:p w14:paraId="1E80DF7F" w14:textId="23BE0487" w:rsidR="003F48B4" w:rsidRDefault="003F48B4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 В формировании и развитии воспитательной системы школы активно используются возможности социокультурной среды посёлка</w:t>
      </w:r>
      <w:r>
        <w:rPr>
          <w:rFonts w:ascii="Times New Roman" w:hAnsi="Times New Roman" w:cs="Times New Roman"/>
          <w:sz w:val="24"/>
          <w:szCs w:val="24"/>
        </w:rPr>
        <w:t xml:space="preserve"> и города.</w:t>
      </w:r>
    </w:p>
    <w:p w14:paraId="08AED7B6" w14:textId="510ABB3D" w:rsidR="003F48B4" w:rsidRPr="003F48B4" w:rsidRDefault="003F48B4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 Сотрудничество осуществляется с:</w:t>
      </w:r>
    </w:p>
    <w:p w14:paraId="369625FA" w14:textId="11B8C962" w:rsid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администрацией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Старопышминска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BEFB73" w14:textId="3DAD6440" w:rsid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Центром Творчества, библиотекой, ОВП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Старопышминск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16DE69D" w14:textId="17206BA5" w:rsidR="003F48B4" w:rsidRP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Храмом Сретения Господня,</w:t>
      </w:r>
    </w:p>
    <w:p w14:paraId="393BBEE3" w14:textId="77777777" w:rsidR="003F48B4" w:rsidRP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Думой Березовского городского округа (далее - БГО), </w:t>
      </w:r>
    </w:p>
    <w:p w14:paraId="4416E6DA" w14:textId="77777777" w:rsidR="003F48B4" w:rsidRP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управлением образования БГО, </w:t>
      </w:r>
    </w:p>
    <w:p w14:paraId="3DA3119C" w14:textId="77777777" w:rsidR="003F48B4" w:rsidRP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учреждениями дополнительного образования: Центром художественно-прикладного творчества БМБУК «Городской культурно-досуговый центр», </w:t>
      </w:r>
    </w:p>
    <w:p w14:paraId="33E77466" w14:textId="77777777" w:rsidR="003F48B4" w:rsidRP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ДК «Современник», </w:t>
      </w:r>
    </w:p>
    <w:p w14:paraId="51694804" w14:textId="77777777" w:rsid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>ГОУ ДОД «Дворец молодёжи» (</w:t>
      </w:r>
      <w:proofErr w:type="spellStart"/>
      <w:r w:rsidRPr="003F48B4"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262DDC0" w14:textId="01850CDD" w:rsidR="003F48B4" w:rsidRP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«Музеем «Русское Золото»»,</w:t>
      </w:r>
    </w:p>
    <w:p w14:paraId="4EFCAEEC" w14:textId="77777777" w:rsidR="003F48B4" w:rsidRP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Пожарная часть № 16/12 ГКПТУ СО «ОПС Свердловской области №16», </w:t>
      </w:r>
    </w:p>
    <w:p w14:paraId="4ECF7C09" w14:textId="77777777" w:rsidR="003F48B4" w:rsidRP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>МУЗ «Березовская центральная городская больница»,</w:t>
      </w:r>
    </w:p>
    <w:p w14:paraId="1D59F131" w14:textId="77777777" w:rsidR="003F48B4" w:rsidRP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>военным комиссариатом,</w:t>
      </w:r>
    </w:p>
    <w:p w14:paraId="1E86AE9C" w14:textId="77777777" w:rsidR="003F48B4" w:rsidRP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ГИБДД-ГАИ, </w:t>
      </w:r>
    </w:p>
    <w:p w14:paraId="2FE546ED" w14:textId="77777777" w:rsidR="003F48B4" w:rsidRP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ТКДН и ЗП </w:t>
      </w:r>
      <w:proofErr w:type="spellStart"/>
      <w:r w:rsidRPr="003F48B4">
        <w:rPr>
          <w:rFonts w:ascii="Times New Roman" w:hAnsi="Times New Roman" w:cs="Times New Roman"/>
          <w:sz w:val="24"/>
          <w:szCs w:val="24"/>
        </w:rPr>
        <w:t>г.Березовского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>,</w:t>
      </w:r>
    </w:p>
    <w:p w14:paraId="09DECB0B" w14:textId="77777777" w:rsidR="003F48B4" w:rsidRP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ПДН ОМВД по </w:t>
      </w:r>
      <w:proofErr w:type="spellStart"/>
      <w:r w:rsidRPr="003F48B4">
        <w:rPr>
          <w:rFonts w:ascii="Times New Roman" w:hAnsi="Times New Roman" w:cs="Times New Roman"/>
          <w:sz w:val="24"/>
          <w:szCs w:val="24"/>
        </w:rPr>
        <w:t>г.Березовскому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200969" w14:textId="77777777" w:rsidR="003F48B4" w:rsidRPr="003F48B4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Управлением социальной защиты населения </w:t>
      </w:r>
      <w:proofErr w:type="spellStart"/>
      <w:r w:rsidRPr="003F48B4">
        <w:rPr>
          <w:rFonts w:ascii="Times New Roman" w:hAnsi="Times New Roman" w:cs="Times New Roman"/>
          <w:sz w:val="24"/>
          <w:szCs w:val="24"/>
        </w:rPr>
        <w:t>г.Березовского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4EBAA8" w14:textId="77777777" w:rsidR="00C819FD" w:rsidRDefault="003F48B4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lastRenderedPageBreak/>
        <w:t>ГБУ Свердловской области «Центр психолого-педагогической, медицинской и социальной помощи «Ладо»</w:t>
      </w:r>
      <w:r w:rsidR="00C819F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72B55B" w14:textId="77777777" w:rsidR="00C819FD" w:rsidRDefault="00C819FD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Дирекция праздников,</w:t>
      </w:r>
    </w:p>
    <w:p w14:paraId="3F15E5A0" w14:textId="0EF4C828" w:rsidR="003F48B4" w:rsidRPr="003F48B4" w:rsidRDefault="00C819FD" w:rsidP="00677A1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Молодёжка.</w:t>
      </w:r>
      <w:r w:rsidR="003F48B4" w:rsidRPr="003F48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E65E2" w14:textId="57B35E9C" w:rsidR="00821F04" w:rsidRDefault="00AA156B" w:rsidP="00E31362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</w:t>
      </w:r>
      <w:r w:rsidR="00C819FD">
        <w:rPr>
          <w:rFonts w:ascii="Times New Roman" w:hAnsi="Times New Roman" w:cs="Times New Roman"/>
          <w:sz w:val="24"/>
          <w:szCs w:val="24"/>
        </w:rPr>
        <w:t xml:space="preserve"> и внешкольная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821F04" w:rsidRPr="00821F04">
        <w:rPr>
          <w:rFonts w:ascii="Times New Roman" w:hAnsi="Times New Roman" w:cs="Times New Roman"/>
          <w:sz w:val="24"/>
          <w:szCs w:val="24"/>
        </w:rPr>
        <w:t>включа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21F04" w:rsidRPr="00821F04">
        <w:rPr>
          <w:rFonts w:ascii="Times New Roman" w:hAnsi="Times New Roman" w:cs="Times New Roman"/>
          <w:sz w:val="24"/>
          <w:szCs w:val="24"/>
        </w:rPr>
        <w:t>т в себя единые классные часы, занятия дополнительного образования, школьные проекты, тематические недели</w:t>
      </w:r>
      <w:r w:rsidR="00C819FD">
        <w:rPr>
          <w:rFonts w:ascii="Times New Roman" w:hAnsi="Times New Roman" w:cs="Times New Roman"/>
          <w:sz w:val="24"/>
          <w:szCs w:val="24"/>
        </w:rPr>
        <w:t xml:space="preserve">, культпоходы. </w:t>
      </w:r>
      <w:r w:rsidR="00821F04" w:rsidRPr="00821F04">
        <w:rPr>
          <w:rFonts w:ascii="Times New Roman" w:hAnsi="Times New Roman" w:cs="Times New Roman"/>
          <w:sz w:val="24"/>
          <w:szCs w:val="24"/>
        </w:rPr>
        <w:t xml:space="preserve"> Внеурочная деятельность организуется по направлениям развития личности: спортивно</w:t>
      </w:r>
      <w:r w:rsidR="00821F04">
        <w:rPr>
          <w:rFonts w:ascii="Times New Roman" w:hAnsi="Times New Roman" w:cs="Times New Roman"/>
          <w:sz w:val="24"/>
          <w:szCs w:val="24"/>
        </w:rPr>
        <w:t>-</w:t>
      </w:r>
      <w:r w:rsidR="00821F04" w:rsidRPr="00821F04">
        <w:rPr>
          <w:rFonts w:ascii="Times New Roman" w:hAnsi="Times New Roman" w:cs="Times New Roman"/>
          <w:sz w:val="24"/>
          <w:szCs w:val="24"/>
        </w:rPr>
        <w:t>оздоровительное, духовно-нравственное, социальное,</w:t>
      </w:r>
      <w:r w:rsidR="008E3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04" w:rsidRPr="00821F04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821F04" w:rsidRPr="00821F04">
        <w:rPr>
          <w:rFonts w:ascii="Times New Roman" w:hAnsi="Times New Roman" w:cs="Times New Roman"/>
          <w:sz w:val="24"/>
          <w:szCs w:val="24"/>
        </w:rPr>
        <w:t xml:space="preserve">, общекультурное, </w:t>
      </w:r>
      <w:proofErr w:type="spellStart"/>
      <w:r w:rsidR="00821F04" w:rsidRPr="00821F04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="00821F04" w:rsidRPr="00821F04">
        <w:rPr>
          <w:rFonts w:ascii="Times New Roman" w:hAnsi="Times New Roman" w:cs="Times New Roman"/>
          <w:sz w:val="24"/>
          <w:szCs w:val="24"/>
        </w:rPr>
        <w:t xml:space="preserve">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другие. </w:t>
      </w:r>
    </w:p>
    <w:p w14:paraId="20BC1887" w14:textId="77777777" w:rsidR="00AA156B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В рамках плана внеурочной деятельной деятельности реализуется большой спектр программ внеурочной деятельности. Во внеурочной деятельности участвуют все обучающиеся школы. Внеурочная деятельность реализуется через </w:t>
      </w:r>
      <w:r w:rsidR="007B1ACE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821F04">
        <w:rPr>
          <w:rFonts w:ascii="Times New Roman" w:hAnsi="Times New Roman" w:cs="Times New Roman"/>
          <w:sz w:val="24"/>
          <w:szCs w:val="24"/>
        </w:rPr>
        <w:t xml:space="preserve">«Повышение функциональной грамотности у </w:t>
      </w:r>
      <w:r w:rsidR="007B1ACE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Pr="00821F04">
        <w:rPr>
          <w:rFonts w:ascii="Times New Roman" w:hAnsi="Times New Roman" w:cs="Times New Roman"/>
          <w:sz w:val="24"/>
          <w:szCs w:val="24"/>
        </w:rPr>
        <w:t>через организацию деятельности проектных мастерских». На овладение прежде всего, глобальной функциональной грамотностью, развитие креативного мышления, а также, цифровой и читательской функциональной грамотности направлена деятельность всех проектных мастерских. Методом мозгового штурма детьми и педагогами определяются направления и обозначаются желаемые темы деятельности проектных групп.</w:t>
      </w:r>
    </w:p>
    <w:p w14:paraId="5BD60A64" w14:textId="5F65319B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Технология проектной деятельности охватывает </w:t>
      </w:r>
      <w:r w:rsidR="00CC20F2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821F04">
        <w:rPr>
          <w:rFonts w:ascii="Times New Roman" w:hAnsi="Times New Roman" w:cs="Times New Roman"/>
          <w:sz w:val="24"/>
          <w:szCs w:val="24"/>
        </w:rPr>
        <w:t>направления</w:t>
      </w:r>
      <w:r w:rsidR="00CC20F2">
        <w:rPr>
          <w:rFonts w:ascii="Times New Roman" w:hAnsi="Times New Roman" w:cs="Times New Roman"/>
          <w:sz w:val="24"/>
          <w:szCs w:val="24"/>
        </w:rPr>
        <w:t>:</w:t>
      </w:r>
      <w:r w:rsidR="00AA156B">
        <w:rPr>
          <w:rFonts w:ascii="Times New Roman" w:hAnsi="Times New Roman" w:cs="Times New Roman"/>
          <w:sz w:val="24"/>
          <w:szCs w:val="24"/>
        </w:rPr>
        <w:t xml:space="preserve"> </w:t>
      </w:r>
      <w:r w:rsidRPr="00821F04">
        <w:rPr>
          <w:rFonts w:ascii="Times New Roman" w:hAnsi="Times New Roman" w:cs="Times New Roman"/>
          <w:sz w:val="24"/>
          <w:szCs w:val="24"/>
        </w:rPr>
        <w:t>Школа искусств</w:t>
      </w:r>
      <w:r w:rsidR="00CC20F2">
        <w:rPr>
          <w:rFonts w:ascii="Times New Roman" w:hAnsi="Times New Roman" w:cs="Times New Roman"/>
          <w:sz w:val="24"/>
          <w:szCs w:val="24"/>
        </w:rPr>
        <w:t>,</w:t>
      </w:r>
      <w:r w:rsidRPr="00821F04">
        <w:rPr>
          <w:rFonts w:ascii="Times New Roman" w:hAnsi="Times New Roman" w:cs="Times New Roman"/>
          <w:sz w:val="24"/>
          <w:szCs w:val="24"/>
        </w:rPr>
        <w:t xml:space="preserve"> Социальная школа</w:t>
      </w:r>
      <w:r w:rsidR="00CC20F2">
        <w:rPr>
          <w:rFonts w:ascii="Times New Roman" w:hAnsi="Times New Roman" w:cs="Times New Roman"/>
          <w:sz w:val="24"/>
          <w:szCs w:val="24"/>
        </w:rPr>
        <w:t xml:space="preserve">, </w:t>
      </w:r>
      <w:r w:rsidRPr="00821F04">
        <w:rPr>
          <w:rFonts w:ascii="Times New Roman" w:hAnsi="Times New Roman" w:cs="Times New Roman"/>
          <w:sz w:val="24"/>
          <w:szCs w:val="24"/>
        </w:rPr>
        <w:t>Школа ценностей</w:t>
      </w:r>
      <w:r w:rsidR="00CC20F2">
        <w:rPr>
          <w:rFonts w:ascii="Times New Roman" w:hAnsi="Times New Roman" w:cs="Times New Roman"/>
          <w:sz w:val="24"/>
          <w:szCs w:val="24"/>
        </w:rPr>
        <w:t xml:space="preserve">, </w:t>
      </w:r>
      <w:r w:rsidRPr="00821F04">
        <w:rPr>
          <w:rFonts w:ascii="Times New Roman" w:hAnsi="Times New Roman" w:cs="Times New Roman"/>
          <w:sz w:val="24"/>
          <w:szCs w:val="24"/>
        </w:rPr>
        <w:t>Инженерная школа</w:t>
      </w:r>
      <w:r w:rsidR="00CC20F2">
        <w:rPr>
          <w:rFonts w:ascii="Times New Roman" w:hAnsi="Times New Roman" w:cs="Times New Roman"/>
          <w:sz w:val="24"/>
          <w:szCs w:val="24"/>
        </w:rPr>
        <w:t>, Школа з</w:t>
      </w:r>
      <w:r w:rsidRPr="00821F04">
        <w:rPr>
          <w:rFonts w:ascii="Times New Roman" w:hAnsi="Times New Roman" w:cs="Times New Roman"/>
          <w:sz w:val="24"/>
          <w:szCs w:val="24"/>
        </w:rPr>
        <w:t>доровья</w:t>
      </w:r>
      <w:r w:rsidR="00CC20F2">
        <w:rPr>
          <w:rFonts w:ascii="Times New Roman" w:hAnsi="Times New Roman" w:cs="Times New Roman"/>
          <w:sz w:val="24"/>
          <w:szCs w:val="24"/>
        </w:rPr>
        <w:t>.</w:t>
      </w:r>
    </w:p>
    <w:p w14:paraId="1676E994" w14:textId="40AA2EE6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>Деятельность всех проектных групп прежде всего направлена на развитие глобальной функциональной грамотности, креативного мышления, цифровой и читательской грамотности.</w:t>
      </w:r>
    </w:p>
    <w:p w14:paraId="73A3B7F9" w14:textId="77777777" w:rsidR="00AA156B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В школе реализуется оптимизационная модель внеурочной деятельности, основанная на оптимизации всех внутренних ресурсов образовательного учреждения. В ее реализации принимают участие все педагогические работники учреждения (учителя, педагоги-организаторы, педагог-психолог, учитель-логопед, воспитатели, библиотекарь). Координирующую роль выполняет классный руководитель, который в соответствии со своими функциями и задачами: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</w:t>
      </w:r>
      <w:r w:rsidRPr="00821F04">
        <w:rPr>
          <w:rFonts w:ascii="Times New Roman" w:hAnsi="Times New Roman" w:cs="Times New Roman"/>
          <w:sz w:val="24"/>
          <w:szCs w:val="24"/>
        </w:rPr>
        <w:lastRenderedPageBreak/>
        <w:t>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 через органы самоуправления;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F04">
        <w:rPr>
          <w:rFonts w:ascii="Times New Roman" w:hAnsi="Times New Roman" w:cs="Times New Roman"/>
          <w:sz w:val="24"/>
          <w:szCs w:val="24"/>
        </w:rPr>
        <w:t>организует социально значимую, творческую деятельность обучающихся.</w:t>
      </w:r>
    </w:p>
    <w:p w14:paraId="3F8BA2EE" w14:textId="420FCFCD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Занятия по внеурочной деятельности организованы во внеурочное время после обеда и отдыха детей, преподаются по рабочим программам, разработанным педагогами на основе государственных программ внеурочной деятельности. Во внеурочной деятельности предусмотрено педагогами применение </w:t>
      </w:r>
      <w:proofErr w:type="spellStart"/>
      <w:r w:rsidRPr="00821F04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21F04">
        <w:rPr>
          <w:rFonts w:ascii="Times New Roman" w:hAnsi="Times New Roman" w:cs="Times New Roman"/>
          <w:sz w:val="24"/>
          <w:szCs w:val="24"/>
        </w:rPr>
        <w:t xml:space="preserve"> подхода и методов проекта.</w:t>
      </w:r>
    </w:p>
    <w:p w14:paraId="5C67E84A" w14:textId="525183C5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 успешно реализуются проекты: </w:t>
      </w:r>
      <w:r w:rsidR="00C819FD">
        <w:rPr>
          <w:rFonts w:ascii="Times New Roman" w:hAnsi="Times New Roman" w:cs="Times New Roman"/>
          <w:sz w:val="24"/>
          <w:szCs w:val="24"/>
        </w:rPr>
        <w:t>«Уральская инженерная школа»,</w:t>
      </w:r>
      <w:r w:rsidR="00ED369A">
        <w:rPr>
          <w:rFonts w:ascii="Times New Roman" w:hAnsi="Times New Roman" w:cs="Times New Roman"/>
          <w:sz w:val="24"/>
          <w:szCs w:val="24"/>
        </w:rPr>
        <w:t xml:space="preserve"> «</w:t>
      </w:r>
      <w:r w:rsidRPr="00821F04">
        <w:rPr>
          <w:rFonts w:ascii="Times New Roman" w:hAnsi="Times New Roman" w:cs="Times New Roman"/>
          <w:sz w:val="24"/>
          <w:szCs w:val="24"/>
        </w:rPr>
        <w:t xml:space="preserve">Точка роста», «Семейный театр», военно-патриотический клуб «Спектр», в котором объединяются учащиеся различных возрастов. </w:t>
      </w:r>
    </w:p>
    <w:p w14:paraId="0E98ED61" w14:textId="77777777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В рамках национального проекта «Образование» в БМАОУ СОШ № 29 «Школа на твоем берегу» создана материально-техническая база для реализации дополнительных общеобразовательных программы цифрового и гуманитарного профилей в центре образования «Точка роста». </w:t>
      </w:r>
    </w:p>
    <w:p w14:paraId="1350CAAF" w14:textId="22CCE37F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1F04">
        <w:rPr>
          <w:rFonts w:ascii="Times New Roman" w:hAnsi="Times New Roman" w:cs="Times New Roman"/>
          <w:sz w:val="24"/>
          <w:szCs w:val="24"/>
        </w:rPr>
        <w:t>Программа «IT-грамотность» (техническая направленность). Актуальность программы заключается в том, что она практико</w:t>
      </w:r>
      <w:r w:rsidR="007B1ACE">
        <w:rPr>
          <w:rFonts w:ascii="Times New Roman" w:hAnsi="Times New Roman" w:cs="Times New Roman"/>
          <w:sz w:val="24"/>
          <w:szCs w:val="24"/>
        </w:rPr>
        <w:t>-</w:t>
      </w:r>
      <w:r w:rsidRPr="00821F04">
        <w:rPr>
          <w:rFonts w:ascii="Times New Roman" w:hAnsi="Times New Roman" w:cs="Times New Roman"/>
          <w:sz w:val="24"/>
          <w:szCs w:val="24"/>
        </w:rPr>
        <w:t xml:space="preserve">ориентирована. Программа предполагает подробное изучение прикладных программ, офисных приложений, формирует навыки практического характера, которые позволят обучающимся интегрировать полученные знания, умения и навыки в других предметных областях, что поможет им использовать теоретические и практические знания для создания собственных проектов. </w:t>
      </w:r>
    </w:p>
    <w:p w14:paraId="45CECD70" w14:textId="4E57F897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- Программа «Шахматы» (техническая направленность)</w:t>
      </w:r>
      <w:r w:rsidR="007B1ACE">
        <w:rPr>
          <w:rFonts w:ascii="Times New Roman" w:hAnsi="Times New Roman" w:cs="Times New Roman"/>
          <w:sz w:val="24"/>
          <w:szCs w:val="24"/>
        </w:rPr>
        <w:t>.</w:t>
      </w:r>
    </w:p>
    <w:p w14:paraId="49080E78" w14:textId="1FE89445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- Программа «Робототехника» (техническая направленность) - обучение основам робототехники, механики, динамики и логики. Основное обучение проходит на адаптированных конструкторах </w:t>
      </w:r>
      <w:proofErr w:type="spellStart"/>
      <w:r w:rsidRPr="00821F04">
        <w:rPr>
          <w:rFonts w:ascii="Times New Roman" w:hAnsi="Times New Roman" w:cs="Times New Roman"/>
          <w:sz w:val="24"/>
          <w:szCs w:val="24"/>
        </w:rPr>
        <w:t>Fischertechnik</w:t>
      </w:r>
      <w:proofErr w:type="spellEnd"/>
      <w:r w:rsidRPr="00821F04">
        <w:rPr>
          <w:rFonts w:ascii="Times New Roman" w:hAnsi="Times New Roman" w:cs="Times New Roman"/>
          <w:sz w:val="24"/>
          <w:szCs w:val="24"/>
        </w:rPr>
        <w:t xml:space="preserve"> с возможностью создавать управляемые и программируемые модели. </w:t>
      </w:r>
    </w:p>
    <w:p w14:paraId="19F3DFDC" w14:textId="77777777" w:rsidR="00AA156B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>- Программ</w:t>
      </w:r>
      <w:r w:rsidR="00ED369A">
        <w:rPr>
          <w:rFonts w:ascii="Times New Roman" w:hAnsi="Times New Roman" w:cs="Times New Roman"/>
          <w:sz w:val="24"/>
          <w:szCs w:val="24"/>
        </w:rPr>
        <w:t>а</w:t>
      </w:r>
      <w:r w:rsidRPr="00821F04">
        <w:rPr>
          <w:rFonts w:ascii="Times New Roman" w:hAnsi="Times New Roman" w:cs="Times New Roman"/>
          <w:sz w:val="24"/>
          <w:szCs w:val="24"/>
        </w:rPr>
        <w:t xml:space="preserve"> «Юные инспектора дорожного движения» ориентирован</w:t>
      </w:r>
      <w:r w:rsidR="00ED369A">
        <w:rPr>
          <w:rFonts w:ascii="Times New Roman" w:hAnsi="Times New Roman" w:cs="Times New Roman"/>
          <w:sz w:val="24"/>
          <w:szCs w:val="24"/>
        </w:rPr>
        <w:t>а</w:t>
      </w:r>
      <w:r w:rsidRPr="00821F04">
        <w:rPr>
          <w:rFonts w:ascii="Times New Roman" w:hAnsi="Times New Roman" w:cs="Times New Roman"/>
          <w:sz w:val="24"/>
          <w:szCs w:val="24"/>
        </w:rPr>
        <w:t xml:space="preserve"> на развитие практических навыков</w:t>
      </w:r>
      <w:r w:rsidR="00ED369A">
        <w:rPr>
          <w:rFonts w:ascii="Times New Roman" w:hAnsi="Times New Roman" w:cs="Times New Roman"/>
          <w:sz w:val="24"/>
          <w:szCs w:val="24"/>
        </w:rPr>
        <w:t xml:space="preserve"> пожарной</w:t>
      </w:r>
      <w:r w:rsidRPr="00821F04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ED369A">
        <w:rPr>
          <w:rFonts w:ascii="Times New Roman" w:hAnsi="Times New Roman" w:cs="Times New Roman"/>
          <w:sz w:val="24"/>
          <w:szCs w:val="24"/>
        </w:rPr>
        <w:t>.</w:t>
      </w:r>
    </w:p>
    <w:p w14:paraId="43DEC1BD" w14:textId="7304CB30" w:rsidR="005D202C" w:rsidRPr="00AA156B" w:rsidRDefault="00ED369A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69A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5D202C" w:rsidRPr="00BA7D45">
        <w:rPr>
          <w:rFonts w:ascii="Times New Roman" w:hAnsi="Times New Roman" w:cs="Times New Roman"/>
          <w:sz w:val="24"/>
          <w:szCs w:val="24"/>
        </w:rPr>
        <w:t>ля об</w:t>
      </w:r>
      <w:r w:rsidR="008A4208">
        <w:rPr>
          <w:rFonts w:ascii="Times New Roman" w:hAnsi="Times New Roman" w:cs="Times New Roman"/>
          <w:sz w:val="24"/>
          <w:szCs w:val="24"/>
        </w:rPr>
        <w:t>учающих</w:t>
      </w:r>
      <w:r w:rsidR="005D202C" w:rsidRPr="00BA7D45">
        <w:rPr>
          <w:rFonts w:ascii="Times New Roman" w:hAnsi="Times New Roman" w:cs="Times New Roman"/>
          <w:sz w:val="24"/>
          <w:szCs w:val="24"/>
        </w:rPr>
        <w:t>ся 4</w:t>
      </w:r>
      <w:r>
        <w:rPr>
          <w:rFonts w:ascii="Times New Roman" w:hAnsi="Times New Roman" w:cs="Times New Roman"/>
          <w:sz w:val="24"/>
          <w:szCs w:val="24"/>
        </w:rPr>
        <w:t>-х</w:t>
      </w:r>
      <w:r w:rsidR="005D202C" w:rsidRPr="00BA7D45">
        <w:rPr>
          <w:rFonts w:ascii="Times New Roman" w:hAnsi="Times New Roman" w:cs="Times New Roman"/>
          <w:sz w:val="24"/>
          <w:szCs w:val="24"/>
        </w:rPr>
        <w:t xml:space="preserve"> классов реализуется </w:t>
      </w: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5D202C" w:rsidRPr="00BA7D45">
        <w:rPr>
          <w:rFonts w:ascii="Times New Roman" w:hAnsi="Times New Roman" w:cs="Times New Roman"/>
          <w:sz w:val="24"/>
          <w:szCs w:val="24"/>
        </w:rPr>
        <w:t xml:space="preserve"> учебного предмета ОРКСЭ в след.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D202C" w:rsidRPr="00BA7D45">
        <w:rPr>
          <w:rFonts w:ascii="Times New Roman" w:hAnsi="Times New Roman" w:cs="Times New Roman"/>
          <w:sz w:val="24"/>
          <w:szCs w:val="24"/>
        </w:rPr>
        <w:t xml:space="preserve">одулях: </w:t>
      </w:r>
      <w:r w:rsidR="008A4208">
        <w:rPr>
          <w:rFonts w:ascii="Times New Roman" w:hAnsi="Times New Roman" w:cs="Times New Roman"/>
          <w:sz w:val="24"/>
          <w:szCs w:val="24"/>
        </w:rPr>
        <w:t>Светская этика, Основы Мировых религий, Основы правовой культуры.</w:t>
      </w:r>
    </w:p>
    <w:p w14:paraId="72A9C7BC" w14:textId="77777777" w:rsidR="00231E75" w:rsidRPr="00231E75" w:rsidRDefault="00231E75" w:rsidP="00E31362">
      <w:pPr>
        <w:pStyle w:val="ConsPlusNormal"/>
        <w:spacing w:before="200"/>
        <w:jc w:val="both"/>
        <w:rPr>
          <w:rFonts w:ascii="Times New Roman" w:hAnsi="Times New Roman" w:cs="Times New Roman"/>
          <w:b/>
          <w:bCs/>
          <w:sz w:val="32"/>
          <w:szCs w:val="36"/>
        </w:rPr>
      </w:pPr>
    </w:p>
    <w:p w14:paraId="627FDBEE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Виды, формы и содержание воспитательной деятельности</w:t>
      </w:r>
    </w:p>
    <w:p w14:paraId="5E2524FB" w14:textId="77777777" w:rsidR="00231E75" w:rsidRPr="00231E75" w:rsidRDefault="00231E75" w:rsidP="00231E75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14:paraId="7615E38F" w14:textId="77777777" w:rsidR="00231E75" w:rsidRDefault="00231E75" w:rsidP="00231E75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работа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представлена в рамках основных (инвариантных) модулей: </w:t>
      </w:r>
      <w:r w:rsidRPr="00231E75">
        <w:rPr>
          <w:rFonts w:ascii="Times New Roman" w:hAnsi="Times New Roman" w:cs="Times New Roman"/>
          <w:sz w:val="24"/>
          <w:szCs w:val="24"/>
        </w:rPr>
        <w:t xml:space="preserve">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Модули описаны последовательно по мере уменьшения их значимости в воспитательной системе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берегу».</w:t>
      </w:r>
    </w:p>
    <w:p w14:paraId="308D2B87" w14:textId="40ED9910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«Урочная деятельность»</w:t>
      </w:r>
    </w:p>
    <w:p w14:paraId="2B9194CD" w14:textId="77777777" w:rsidR="003616CB" w:rsidRPr="003616CB" w:rsidRDefault="003616CB" w:rsidP="003616C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14:paraId="0B064D40" w14:textId="77777777" w:rsidR="003616CB" w:rsidRPr="003616CB" w:rsidRDefault="003616CB" w:rsidP="00677A1B">
      <w:pPr>
        <w:numPr>
          <w:ilvl w:val="0"/>
          <w:numId w:val="4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0BCE3C63" w14:textId="77777777" w:rsidR="003616CB" w:rsidRPr="003616CB" w:rsidRDefault="003616CB" w:rsidP="00677A1B">
      <w:pPr>
        <w:numPr>
          <w:ilvl w:val="0"/>
          <w:numId w:val="4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01EF54EC" w14:textId="77777777" w:rsidR="003616CB" w:rsidRPr="003616CB" w:rsidRDefault="003616CB" w:rsidP="00677A1B">
      <w:pPr>
        <w:numPr>
          <w:ilvl w:val="0"/>
          <w:numId w:val="4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559982A0" w14:textId="77777777" w:rsidR="003616CB" w:rsidRPr="003616CB" w:rsidRDefault="003616CB" w:rsidP="00677A1B">
      <w:pPr>
        <w:numPr>
          <w:ilvl w:val="0"/>
          <w:numId w:val="4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7D352A5C" w14:textId="77777777" w:rsidR="003616CB" w:rsidRPr="003616CB" w:rsidRDefault="003616CB" w:rsidP="00677A1B">
      <w:pPr>
        <w:numPr>
          <w:ilvl w:val="0"/>
          <w:numId w:val="4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</w:t>
      </w:r>
      <w:r w:rsidRPr="003616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высказываний своего мнения, выработки своего личностного отношения к изучаемым событиям, явлениям, лицам;</w:t>
      </w:r>
    </w:p>
    <w:p w14:paraId="7BA71463" w14:textId="77777777" w:rsidR="003616CB" w:rsidRPr="003616CB" w:rsidRDefault="003616CB" w:rsidP="00677A1B">
      <w:pPr>
        <w:numPr>
          <w:ilvl w:val="0"/>
          <w:numId w:val="4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53C61BAA" w14:textId="77777777" w:rsidR="003616CB" w:rsidRPr="003616CB" w:rsidRDefault="003616CB" w:rsidP="00677A1B">
      <w:pPr>
        <w:numPr>
          <w:ilvl w:val="0"/>
          <w:numId w:val="4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722032C7" w14:textId="77777777" w:rsidR="003616CB" w:rsidRPr="003616CB" w:rsidRDefault="003616CB" w:rsidP="00677A1B">
      <w:pPr>
        <w:numPr>
          <w:ilvl w:val="0"/>
          <w:numId w:val="4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9952267" w14:textId="77777777" w:rsidR="003616CB" w:rsidRDefault="003616CB" w:rsidP="00677A1B">
      <w:pPr>
        <w:numPr>
          <w:ilvl w:val="0"/>
          <w:numId w:val="43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46A2DB8D" w14:textId="77777777" w:rsidR="003616CB" w:rsidRPr="003616CB" w:rsidRDefault="003616CB" w:rsidP="003616CB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«Внеурочная деятельность»</w:t>
      </w:r>
    </w:p>
    <w:p w14:paraId="70CD8424" w14:textId="77777777" w:rsidR="003616CB" w:rsidRPr="003616CB" w:rsidRDefault="003616CB" w:rsidP="003616C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 w:rsidRPr="003616CB">
        <w:rPr>
          <w:rFonts w:ascii="Times New Roman" w:hAnsi="Times New Roman" w:cs="Times New Roman"/>
          <w:color w:val="000000"/>
          <w:sz w:val="24"/>
          <w:szCs w:val="24"/>
        </w:rPr>
        <w:t>индивидуальных потребностей</w:t>
      </w:r>
      <w:proofErr w:type="gramEnd"/>
      <w:r w:rsidRPr="003616C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осуществляется в рамках выбранных ими курсов, занятий:</w:t>
      </w:r>
    </w:p>
    <w:p w14:paraId="175343B4" w14:textId="77777777" w:rsidR="003616CB" w:rsidRPr="003616CB" w:rsidRDefault="003616CB" w:rsidP="00677A1B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3616CB">
        <w:rPr>
          <w:rFonts w:ascii="Times New Roman" w:hAnsi="Times New Roman" w:cs="Times New Roman"/>
          <w:sz w:val="24"/>
          <w:szCs w:val="24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важном», «Основы военной подготовки»;</w:t>
      </w:r>
    </w:p>
    <w:p w14:paraId="70591625" w14:textId="77777777" w:rsidR="003616CB" w:rsidRPr="003616CB" w:rsidRDefault="003616CB" w:rsidP="00677A1B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616CB">
        <w:rPr>
          <w:rFonts w:ascii="Times New Roman" w:hAnsi="Times New Roman" w:cs="Times New Roman"/>
          <w:sz w:val="24"/>
          <w:szCs w:val="24"/>
        </w:rPr>
        <w:t xml:space="preserve">Познавательная деятельность. Курсы внеурочной деятельности «Наглядная геометрия», «Прикладная математика», «Модули и параметры», «Речь и культура общения», «От простого к сложному», «Человек и общество», «Проектная деятельность», «Умники и умницы», «ИКЗ», «Конструирование и моделирование», «Финансовая грамотность», «Функциональная грамотность». </w:t>
      </w:r>
    </w:p>
    <w:p w14:paraId="24B38DC4" w14:textId="77777777" w:rsidR="003616CB" w:rsidRPr="003616CB" w:rsidRDefault="003616CB" w:rsidP="00677A1B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616CB">
        <w:rPr>
          <w:rFonts w:ascii="Times New Roman" w:hAnsi="Times New Roman" w:cs="Times New Roman"/>
          <w:sz w:val="24"/>
          <w:szCs w:val="24"/>
        </w:rPr>
        <w:t xml:space="preserve">Художественное творчество. Курсы внеурочной деятельности «Театральный занавес». </w:t>
      </w:r>
    </w:p>
    <w:p w14:paraId="175269A7" w14:textId="77777777" w:rsidR="003616CB" w:rsidRPr="003616CB" w:rsidRDefault="003616CB" w:rsidP="00677A1B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616CB">
        <w:rPr>
          <w:rFonts w:ascii="Times New Roman" w:hAnsi="Times New Roman" w:cs="Times New Roman"/>
          <w:sz w:val="24"/>
          <w:szCs w:val="24"/>
        </w:rPr>
        <w:t xml:space="preserve">Туристско-краеведческая деятельность. Курс внеурочной деятельности «Музейное дело». </w:t>
      </w:r>
    </w:p>
    <w:p w14:paraId="4FABF027" w14:textId="77777777" w:rsidR="003616CB" w:rsidRPr="003616CB" w:rsidRDefault="003616CB" w:rsidP="00677A1B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616CB">
        <w:rPr>
          <w:rFonts w:ascii="Times New Roman" w:hAnsi="Times New Roman" w:cs="Times New Roman"/>
          <w:sz w:val="24"/>
          <w:szCs w:val="24"/>
        </w:rPr>
        <w:lastRenderedPageBreak/>
        <w:t xml:space="preserve">Гражданско-патриотическая деятельность. Курс внеурочной деятельности «Конструирование и моделирование». </w:t>
      </w:r>
    </w:p>
    <w:p w14:paraId="1228E2C2" w14:textId="77777777" w:rsidR="003616CB" w:rsidRPr="003616CB" w:rsidRDefault="003616CB" w:rsidP="00677A1B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616CB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деятельность. Курсы внеурочной деятельности «Волейбол», «Баскетбол», «Разговор о правильном питании», «КБЖ».</w:t>
      </w:r>
    </w:p>
    <w:p w14:paraId="458FF71B" w14:textId="77777777" w:rsidR="003616CB" w:rsidRPr="003616CB" w:rsidRDefault="003616CB" w:rsidP="00677A1B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616CB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3616CB">
        <w:rPr>
          <w:rFonts w:ascii="Times New Roman" w:hAnsi="Times New Roman" w:cs="Times New Roman"/>
          <w:sz w:val="24"/>
          <w:szCs w:val="24"/>
        </w:rPr>
        <w:t xml:space="preserve"> деятельность. Курс внеурочной деятельности «Россия – мои горизонты».</w:t>
      </w:r>
    </w:p>
    <w:p w14:paraId="3F51EBB1" w14:textId="77777777" w:rsidR="00CC20F2" w:rsidRDefault="00CC20F2" w:rsidP="003616C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7C95BC" w14:textId="1080FC0B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«Классное руководство»</w:t>
      </w:r>
    </w:p>
    <w:p w14:paraId="2388FEC0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 в первую очередь на решение задач воспитания и социализации обучающихся, предусматривает:</w:t>
      </w:r>
    </w:p>
    <w:p w14:paraId="59A1E118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14:paraId="324536CA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2453B61B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A7DF1AA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командообразование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внеучебные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14:paraId="0CACE805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604DB273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1FC3CD2E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обучающихся через частные беседы индивидуально и вместе с их родителями, с другими обучающимися класса;</w:t>
      </w:r>
    </w:p>
    <w:p w14:paraId="35A32AAA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FA88423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0EE21E64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обстановке, участвовать в родительских собраниях класса;</w:t>
      </w:r>
    </w:p>
    <w:p w14:paraId="13B4967B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11FDB059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4C62FAA2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привлечение родителей (законных представителей), членов </w:t>
      </w:r>
      <w:proofErr w:type="gram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семей</w:t>
      </w:r>
      <w:proofErr w:type="gram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организации и проведению воспитательных дел, мероприятий в классе и общеобразовательной организации;</w:t>
      </w:r>
    </w:p>
    <w:p w14:paraId="0C35EA74" w14:textId="77777777" w:rsidR="00231E75" w:rsidRPr="00231E75" w:rsidRDefault="00231E75" w:rsidP="00677A1B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в классе праздников, конкурсов, соревнований и других мероприятий.</w:t>
      </w:r>
    </w:p>
    <w:p w14:paraId="0B701034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«Основные школьные дела»</w:t>
      </w:r>
    </w:p>
    <w:p w14:paraId="652A46DF" w14:textId="77777777" w:rsidR="00231E75" w:rsidRPr="00231E75" w:rsidRDefault="00231E75" w:rsidP="008600C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основных школьных дел предусматривает:</w:t>
      </w:r>
    </w:p>
    <w:p w14:paraId="21EDCAC1" w14:textId="77777777" w:rsidR="00231E75" w:rsidRPr="00231E75" w:rsidRDefault="00231E75" w:rsidP="00677A1B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14:paraId="3A881D9D" w14:textId="77777777" w:rsidR="00231E75" w:rsidRPr="00231E75" w:rsidRDefault="00231E75" w:rsidP="00677A1B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во всероссийских акциях, посвященных значимым событиям в России, мире;</w:t>
      </w:r>
    </w:p>
    <w:p w14:paraId="12E4DF2A" w14:textId="77777777" w:rsidR="00231E75" w:rsidRPr="00231E75" w:rsidRDefault="00231E75" w:rsidP="00677A1B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14:paraId="7151FA8A" w14:textId="77777777" w:rsidR="00231E75" w:rsidRPr="00231E75" w:rsidRDefault="00231E75" w:rsidP="00677A1B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14:paraId="71056762" w14:textId="77777777" w:rsidR="00231E75" w:rsidRPr="00231E75" w:rsidRDefault="00231E75" w:rsidP="00677A1B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14:paraId="775C0020" w14:textId="77777777" w:rsidR="00231E75" w:rsidRPr="00231E75" w:rsidRDefault="00231E75" w:rsidP="00677A1B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14:paraId="1F7DD0A0" w14:textId="77777777" w:rsidR="00231E75" w:rsidRPr="00231E75" w:rsidRDefault="00231E75" w:rsidP="00677A1B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14:paraId="38B94D7C" w14:textId="77777777" w:rsidR="00231E75" w:rsidRPr="00231E75" w:rsidRDefault="00231E75" w:rsidP="00677A1B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14:paraId="37DE7333" w14:textId="77777777" w:rsidR="00231E75" w:rsidRPr="00231E75" w:rsidRDefault="00231E75" w:rsidP="00677A1B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6BF64D9B" w14:textId="77777777" w:rsidR="00231E75" w:rsidRPr="00231E75" w:rsidRDefault="00231E75" w:rsidP="008600C1">
      <w:pPr>
        <w:spacing w:after="0"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Для этого используются следующие формы работы </w:t>
      </w:r>
    </w:p>
    <w:p w14:paraId="2193F285" w14:textId="77777777" w:rsidR="007174A0" w:rsidRPr="007174A0" w:rsidRDefault="007174A0" w:rsidP="008600C1">
      <w:pPr>
        <w:pStyle w:val="1"/>
        <w:tabs>
          <w:tab w:val="left" w:pos="1276"/>
        </w:tabs>
        <w:spacing w:line="360" w:lineRule="auto"/>
        <w:ind w:left="360"/>
        <w:jc w:val="both"/>
        <w:rPr>
          <w:b w:val="0"/>
          <w:bCs w:val="0"/>
          <w:sz w:val="24"/>
          <w:szCs w:val="24"/>
        </w:rPr>
      </w:pPr>
      <w:r w:rsidRPr="007174A0">
        <w:rPr>
          <w:b w:val="0"/>
          <w:bCs w:val="0"/>
          <w:sz w:val="24"/>
          <w:szCs w:val="24"/>
        </w:rPr>
        <w:t>На внешкольном уровне:</w:t>
      </w:r>
    </w:p>
    <w:p w14:paraId="43CB8DAA" w14:textId="77777777" w:rsidR="007174A0" w:rsidRPr="007174A0" w:rsidRDefault="007174A0" w:rsidP="00677A1B">
      <w:pPr>
        <w:pStyle w:val="a3"/>
        <w:numPr>
          <w:ilvl w:val="0"/>
          <w:numId w:val="16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Социальные проекты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–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ежегодные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совместно разрабатываемые и реализуемые обучающимися и педагогами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комплексы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дел, ориентированные на преобразование окружающего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>школу</w:t>
      </w:r>
      <w:r w:rsidRPr="007174A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социума:</w:t>
      </w:r>
    </w:p>
    <w:p w14:paraId="7306992F" w14:textId="77777777" w:rsidR="007174A0" w:rsidRPr="007174A0" w:rsidRDefault="007174A0" w:rsidP="00677A1B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lastRenderedPageBreak/>
        <w:t xml:space="preserve">акция «Помоги пойти учиться» благотворительной направленности, оказание помощи в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подготовке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к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школе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учащихся из малообеспеченных семей и семей,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находящихся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 социально-опасном положении (сбор канцелярских принадлежностей,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школьной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одежды, обуви);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«Три </w:t>
      </w:r>
      <w:r w:rsidRPr="007174A0">
        <w:rPr>
          <w:rFonts w:ascii="Times New Roman" w:hAnsi="Times New Roman" w:cs="Times New Roman"/>
          <w:sz w:val="24"/>
          <w:szCs w:val="24"/>
        </w:rPr>
        <w:t xml:space="preserve">П: Понимаем, </w:t>
      </w:r>
      <w:proofErr w:type="gramStart"/>
      <w:r w:rsidRPr="007174A0">
        <w:rPr>
          <w:rFonts w:ascii="Times New Roman" w:hAnsi="Times New Roman" w:cs="Times New Roman"/>
          <w:sz w:val="24"/>
          <w:szCs w:val="24"/>
        </w:rPr>
        <w:t>Принимаем</w:t>
      </w:r>
      <w:proofErr w:type="gramEnd"/>
      <w:r w:rsidRPr="007174A0">
        <w:rPr>
          <w:rFonts w:ascii="Times New Roman" w:hAnsi="Times New Roman" w:cs="Times New Roman"/>
          <w:sz w:val="24"/>
          <w:szCs w:val="24"/>
        </w:rPr>
        <w:t>, Помогаем», направлена на поддержку детей с ограниченными возможностями здоровья, инвалидностью, их интеграцию в социальное пространство.</w:t>
      </w:r>
    </w:p>
    <w:p w14:paraId="5F2F8587" w14:textId="77777777" w:rsidR="007174A0" w:rsidRPr="007174A0" w:rsidRDefault="007174A0" w:rsidP="00677A1B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экологической </w:t>
      </w:r>
      <w:r w:rsidRPr="007174A0">
        <w:rPr>
          <w:rFonts w:ascii="Times New Roman" w:hAnsi="Times New Roman" w:cs="Times New Roman"/>
          <w:sz w:val="24"/>
          <w:szCs w:val="24"/>
        </w:rPr>
        <w:t>направленности: экологический фестиваль «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ЭкоМарафон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>», «Дай вещам вторую жизнь», «Батарейка»; сбор макулатуры.</w:t>
      </w:r>
    </w:p>
    <w:p w14:paraId="3D2263C9" w14:textId="77777777" w:rsidR="007174A0" w:rsidRPr="007174A0" w:rsidRDefault="007174A0" w:rsidP="00677A1B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патриотической направленности: акции «Письмо</w:t>
      </w:r>
      <w:r w:rsidRPr="007174A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солдату», «Посылка солдату», (сбор писем и посылок в войсковые части, где служат выпускники школы); «Ветеран живет рядом», (адресная помощь труженикам тыла и </w:t>
      </w:r>
      <w:proofErr w:type="gramStart"/>
      <w:r w:rsidRPr="007174A0">
        <w:rPr>
          <w:rFonts w:ascii="Times New Roman" w:hAnsi="Times New Roman" w:cs="Times New Roman"/>
          <w:sz w:val="24"/>
          <w:szCs w:val="24"/>
        </w:rPr>
        <w:t>детям ВОВ</w:t>
      </w:r>
      <w:proofErr w:type="gramEnd"/>
      <w:r w:rsidRPr="007174A0">
        <w:rPr>
          <w:rFonts w:ascii="Times New Roman" w:hAnsi="Times New Roman" w:cs="Times New Roman"/>
          <w:sz w:val="24"/>
          <w:szCs w:val="24"/>
        </w:rPr>
        <w:t xml:space="preserve"> и пожилым жителям микрорайона);</w:t>
      </w:r>
    </w:p>
    <w:p w14:paraId="6B5AE464" w14:textId="77777777" w:rsidR="007174A0" w:rsidRPr="007174A0" w:rsidRDefault="007174A0" w:rsidP="00677A1B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трудовой направленности: календарь профессиональных праздников, летний трудовой отряд, трудовые десанты.</w:t>
      </w:r>
    </w:p>
    <w:p w14:paraId="18F8D062" w14:textId="77777777" w:rsidR="007174A0" w:rsidRPr="007174A0" w:rsidRDefault="007174A0" w:rsidP="00677A1B">
      <w:pPr>
        <w:pStyle w:val="a3"/>
        <w:numPr>
          <w:ilvl w:val="0"/>
          <w:numId w:val="16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Открытые дискуссионные площадки </w:t>
      </w:r>
      <w:r w:rsidRPr="007174A0">
        <w:rPr>
          <w:rFonts w:ascii="Times New Roman" w:hAnsi="Times New Roman" w:cs="Times New Roman"/>
          <w:sz w:val="24"/>
          <w:szCs w:val="24"/>
        </w:rPr>
        <w:t>– встречи в кафе «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Кипяточек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» на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которые </w:t>
      </w:r>
      <w:r w:rsidRPr="007174A0">
        <w:rPr>
          <w:rFonts w:ascii="Times New Roman" w:hAnsi="Times New Roman" w:cs="Times New Roman"/>
          <w:sz w:val="24"/>
          <w:szCs w:val="24"/>
        </w:rPr>
        <w:t>приглашаются представители</w:t>
      </w:r>
      <w:r w:rsidRPr="007174A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страны; тематические родительские собрания.</w:t>
      </w:r>
    </w:p>
    <w:p w14:paraId="1C5F036A" w14:textId="77777777" w:rsidR="007174A0" w:rsidRPr="007174A0" w:rsidRDefault="007174A0" w:rsidP="00677A1B">
      <w:pPr>
        <w:pStyle w:val="a3"/>
        <w:numPr>
          <w:ilvl w:val="0"/>
          <w:numId w:val="16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Проводимые для жителей посёлка и организуемые совместно с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 xml:space="preserve">семьями </w:t>
      </w:r>
      <w:r w:rsidRPr="007174A0">
        <w:rPr>
          <w:rFonts w:ascii="Times New Roman" w:hAnsi="Times New Roman" w:cs="Times New Roman"/>
          <w:i/>
          <w:sz w:val="24"/>
          <w:szCs w:val="24"/>
        </w:rPr>
        <w:t>учащихся мероприятия (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спортивные состязания, праздники, фестивали, представления,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которые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открывают возможности для творческой самореализации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 включают их в деятельную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заботу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об окружающих): Спортивные праздники, Покровская ярмарка,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Масленица, </w:t>
      </w:r>
      <w:r w:rsidRPr="007174A0">
        <w:rPr>
          <w:rFonts w:ascii="Times New Roman" w:hAnsi="Times New Roman" w:cs="Times New Roman"/>
          <w:sz w:val="24"/>
          <w:szCs w:val="24"/>
        </w:rPr>
        <w:t>Фестивали), благотворительные ярмарки и</w:t>
      </w:r>
      <w:r w:rsidRPr="007174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др.</w:t>
      </w:r>
    </w:p>
    <w:p w14:paraId="0412BBC0" w14:textId="77777777" w:rsidR="007174A0" w:rsidRPr="007174A0" w:rsidRDefault="007174A0" w:rsidP="008600C1">
      <w:pPr>
        <w:pStyle w:val="1"/>
        <w:tabs>
          <w:tab w:val="left" w:pos="1276"/>
        </w:tabs>
        <w:spacing w:line="360" w:lineRule="auto"/>
        <w:ind w:left="0"/>
        <w:jc w:val="both"/>
        <w:rPr>
          <w:b w:val="0"/>
          <w:bCs w:val="0"/>
          <w:sz w:val="24"/>
          <w:szCs w:val="24"/>
        </w:rPr>
      </w:pPr>
      <w:r w:rsidRPr="007174A0">
        <w:rPr>
          <w:b w:val="0"/>
          <w:bCs w:val="0"/>
          <w:sz w:val="24"/>
          <w:szCs w:val="24"/>
        </w:rPr>
        <w:t>На школьном уровне:</w:t>
      </w:r>
    </w:p>
    <w:p w14:paraId="5DB957BD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Общешкольные праздники и коллективные творческие дела (далее – КТД) – ежегодно проводимые творческие (театрализованные, музыкальные, литературные и т.п.) дела, связанные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 xml:space="preserve">со </w:t>
      </w:r>
      <w:r w:rsidRPr="007174A0">
        <w:rPr>
          <w:rFonts w:ascii="Times New Roman" w:hAnsi="Times New Roman" w:cs="Times New Roman"/>
          <w:i/>
          <w:sz w:val="24"/>
          <w:szCs w:val="24"/>
        </w:rPr>
        <w:t xml:space="preserve">значимыми для детей и педагогов знаменательными датами по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 xml:space="preserve">школьному </w:t>
      </w:r>
      <w:r w:rsidRPr="007174A0">
        <w:rPr>
          <w:rFonts w:ascii="Times New Roman" w:hAnsi="Times New Roman" w:cs="Times New Roman"/>
          <w:i/>
          <w:sz w:val="24"/>
          <w:szCs w:val="24"/>
        </w:rPr>
        <w:t xml:space="preserve">календарю событий и в которых участвуют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 xml:space="preserve">все </w:t>
      </w:r>
      <w:r w:rsidRPr="007174A0">
        <w:rPr>
          <w:rFonts w:ascii="Times New Roman" w:hAnsi="Times New Roman" w:cs="Times New Roman"/>
          <w:i/>
          <w:sz w:val="24"/>
          <w:szCs w:val="24"/>
        </w:rPr>
        <w:t>классы</w:t>
      </w:r>
      <w:r w:rsidRPr="007174A0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>школы:</w:t>
      </w:r>
    </w:p>
    <w:p w14:paraId="2A67E732" w14:textId="01E3946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Общественно-политические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КТД: </w:t>
      </w:r>
      <w:r w:rsidRPr="007174A0">
        <w:rPr>
          <w:rFonts w:ascii="Times New Roman" w:hAnsi="Times New Roman" w:cs="Times New Roman"/>
          <w:sz w:val="24"/>
          <w:szCs w:val="24"/>
        </w:rPr>
        <w:t xml:space="preserve">агитбригада, изучение общественного мнения, бюро вопросов и ответов, тематические вечера, встречи с представителями власти, пресс-конференции, рассказы о забытых героях, декада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художественных </w:t>
      </w:r>
      <w:r w:rsidRPr="007174A0">
        <w:rPr>
          <w:rFonts w:ascii="Times New Roman" w:hAnsi="Times New Roman" w:cs="Times New Roman"/>
          <w:sz w:val="24"/>
          <w:szCs w:val="24"/>
        </w:rPr>
        <w:t>и документальных фильмов о войне,</w:t>
      </w:r>
      <w:r w:rsidRPr="007174A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>«День Знаний</w:t>
      </w:r>
      <w:proofErr w:type="gramStart"/>
      <w:r w:rsidRPr="007174A0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7174A0">
        <w:rPr>
          <w:rFonts w:ascii="Times New Roman" w:hAnsi="Times New Roman" w:cs="Times New Roman"/>
          <w:sz w:val="24"/>
          <w:szCs w:val="24"/>
        </w:rPr>
        <w:t xml:space="preserve"> КТД «Звени, звонок! Вещай судьбы начало!».</w:t>
      </w:r>
    </w:p>
    <w:p w14:paraId="6F1D3477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Трудовые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КТД:</w:t>
      </w:r>
      <w:r w:rsidRPr="007174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встречи с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людьми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труда,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трудовых </w:t>
      </w:r>
      <w:r w:rsidRPr="007174A0">
        <w:rPr>
          <w:rFonts w:ascii="Times New Roman" w:hAnsi="Times New Roman" w:cs="Times New Roman"/>
          <w:sz w:val="24"/>
          <w:szCs w:val="24"/>
        </w:rPr>
        <w:t xml:space="preserve">достижений,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город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мастеров, дежурство по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классам,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 детского </w:t>
      </w:r>
      <w:r w:rsidRPr="007174A0">
        <w:rPr>
          <w:rFonts w:ascii="Times New Roman" w:hAnsi="Times New Roman" w:cs="Times New Roman"/>
          <w:sz w:val="24"/>
          <w:szCs w:val="24"/>
        </w:rPr>
        <w:t xml:space="preserve">мастерства, операции («Батарейка», «Книгообмен»), календарь профессиональных праздников,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ПрофессиЯ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>».</w:t>
      </w:r>
    </w:p>
    <w:p w14:paraId="4E72A820" w14:textId="5B4B6E4E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Познавательные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КТД:</w:t>
      </w:r>
      <w:r w:rsidRPr="007174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-турниры, встреча с интересными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людьми,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декада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науки,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защита проектов, общешкольные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походы,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обзор книжных новинок, олимпиады, просмотры научно-популярных фильмов,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>КТД</w:t>
      </w:r>
      <w:r w:rsidRPr="007174A0">
        <w:rPr>
          <w:rFonts w:ascii="Times New Roman" w:hAnsi="Times New Roman" w:cs="Times New Roman"/>
          <w:sz w:val="24"/>
          <w:szCs w:val="24"/>
        </w:rPr>
        <w:t>.</w:t>
      </w:r>
    </w:p>
    <w:p w14:paraId="1FA8A6DF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Экологические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КТД: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выставка изделий из природных материалов, день птиц, конкурс кормушек, час Земли, экологические игры, викторины, 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z w:val="24"/>
          <w:szCs w:val="24"/>
        </w:rPr>
        <w:t>просмотры фильмов о</w:t>
      </w:r>
      <w:r w:rsidRPr="007174A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природе.</w:t>
      </w:r>
    </w:p>
    <w:p w14:paraId="24168B49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Спортивные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КТД: </w:t>
      </w:r>
      <w:r w:rsidRPr="007174A0">
        <w:rPr>
          <w:rFonts w:ascii="Times New Roman" w:hAnsi="Times New Roman" w:cs="Times New Roman"/>
          <w:sz w:val="24"/>
          <w:szCs w:val="24"/>
        </w:rPr>
        <w:t xml:space="preserve">фестивали, состязания, встречи с мастерами спорта, веселые старты, День здоровья, игры народов Урала, зарядка, спортивные (подвижные, туристические) игры на местности, малые олимпийские игры, спортивные фестивали для обучающихся с ОВЗ, ориентирование на местности, спортивный калейдоскоп, 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шашечно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- шахматный турнир, лыжные соревнования, спортивные праздники,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знатоков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спорта,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 рисунков, эмблем, коллективный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выход  </w:t>
      </w:r>
      <w:r w:rsidRPr="007174A0">
        <w:rPr>
          <w:rFonts w:ascii="Times New Roman" w:hAnsi="Times New Roman" w:cs="Times New Roman"/>
          <w:sz w:val="24"/>
          <w:szCs w:val="24"/>
        </w:rPr>
        <w:t xml:space="preserve">на спортивные соревнования, участие в Городской детской 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Березиаде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, городском конкурсе  «Мама, папа, я - спортивная семья», в  областном проекте «Будь здоров!». </w:t>
      </w:r>
    </w:p>
    <w:p w14:paraId="0FEA33EF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24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Художественные КТД: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вечер поэзии (музыки, живописи, архитектуры), выставки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рисунков, </w:t>
      </w:r>
      <w:r w:rsidRPr="007174A0">
        <w:rPr>
          <w:rFonts w:ascii="Times New Roman" w:hAnsi="Times New Roman" w:cs="Times New Roman"/>
          <w:sz w:val="24"/>
          <w:szCs w:val="24"/>
        </w:rPr>
        <w:t xml:space="preserve">репродукций, плакатов, новогодний карнавал,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школьный </w:t>
      </w:r>
      <w:r w:rsidRPr="007174A0">
        <w:rPr>
          <w:rFonts w:ascii="Times New Roman" w:hAnsi="Times New Roman" w:cs="Times New Roman"/>
          <w:sz w:val="24"/>
          <w:szCs w:val="24"/>
        </w:rPr>
        <w:t xml:space="preserve">театр, фестиваль искусств, поездки в театр (кино, картинную галерею, выставки), Мамин бал,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творческой </w:t>
      </w:r>
      <w:proofErr w:type="gramStart"/>
      <w:r w:rsidRPr="007174A0">
        <w:rPr>
          <w:rFonts w:ascii="Times New Roman" w:hAnsi="Times New Roman" w:cs="Times New Roman"/>
          <w:sz w:val="24"/>
          <w:szCs w:val="24"/>
        </w:rPr>
        <w:t>направленности,  конкурсы</w:t>
      </w:r>
      <w:proofErr w:type="gramEnd"/>
      <w:r w:rsidRPr="007174A0">
        <w:rPr>
          <w:rFonts w:ascii="Times New Roman" w:hAnsi="Times New Roman" w:cs="Times New Roman"/>
          <w:sz w:val="24"/>
          <w:szCs w:val="24"/>
        </w:rPr>
        <w:t xml:space="preserve"> чтецов,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>«Учитель! Перед именем твоим…»,</w:t>
      </w:r>
      <w:r w:rsidRPr="007174A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творческий отчёт «За честь школы»</w:t>
      </w:r>
    </w:p>
    <w:p w14:paraId="26D70515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духовно-нравственного содержания: День открытых дверей, юбилей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школы,</w:t>
      </w:r>
      <w:r w:rsidRPr="007174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фестиваль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дружбы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народов, адресная помощь ветеранам, вахта памяти,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школьные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линейки, традиционные народные праздники,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«Масленица»,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«При солнышке тепло, при матери добро», </w:t>
      </w:r>
      <w:r w:rsidRPr="007174A0">
        <w:rPr>
          <w:rFonts w:ascii="Times New Roman" w:hAnsi="Times New Roman" w:cs="Times New Roman"/>
          <w:spacing w:val="-7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«Память» (День памяти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жертв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терроризма, Мероприятия, посвященные выводу советских войск из Афганистана, День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Героев </w:t>
      </w:r>
      <w:r w:rsidRPr="007174A0">
        <w:rPr>
          <w:rFonts w:ascii="Times New Roman" w:hAnsi="Times New Roman" w:cs="Times New Roman"/>
          <w:sz w:val="24"/>
          <w:szCs w:val="24"/>
        </w:rPr>
        <w:t>Отечества, День неизвестного солдата, День защитника Отечества, День</w:t>
      </w:r>
      <w:r w:rsidRPr="007174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Победы).</w:t>
      </w:r>
    </w:p>
    <w:p w14:paraId="21EAC561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>Торжественные ритуалы</w:t>
      </w:r>
      <w:r w:rsidRPr="007174A0">
        <w:rPr>
          <w:rFonts w:ascii="Times New Roman" w:hAnsi="Times New Roman" w:cs="Times New Roman"/>
          <w:sz w:val="24"/>
          <w:szCs w:val="24"/>
        </w:rPr>
        <w:t xml:space="preserve">, посвящения, связанные с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переходом </w:t>
      </w:r>
      <w:r w:rsidRPr="007174A0">
        <w:rPr>
          <w:rFonts w:ascii="Times New Roman" w:hAnsi="Times New Roman" w:cs="Times New Roman"/>
          <w:sz w:val="24"/>
          <w:szCs w:val="24"/>
        </w:rPr>
        <w:t xml:space="preserve">учащихся на следующую ступень образования, символизирующие приобретение ими новых социальных статусов в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школе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 развивающие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школьную </w:t>
      </w:r>
      <w:r w:rsidRPr="007174A0">
        <w:rPr>
          <w:rFonts w:ascii="Times New Roman" w:hAnsi="Times New Roman" w:cs="Times New Roman"/>
          <w:sz w:val="24"/>
          <w:szCs w:val="24"/>
        </w:rPr>
        <w:t>идентичность</w:t>
      </w:r>
      <w:r w:rsidRPr="007174A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детей:</w:t>
      </w:r>
    </w:p>
    <w:p w14:paraId="46A2F068" w14:textId="77777777" w:rsidR="007174A0" w:rsidRPr="007174A0" w:rsidRDefault="007174A0" w:rsidP="00677A1B">
      <w:pPr>
        <w:pStyle w:val="a3"/>
        <w:numPr>
          <w:ilvl w:val="0"/>
          <w:numId w:val="18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«Бал первоклассников»;</w:t>
      </w:r>
    </w:p>
    <w:p w14:paraId="73ED9B46" w14:textId="77777777" w:rsidR="007174A0" w:rsidRPr="007174A0" w:rsidRDefault="007174A0" w:rsidP="00677A1B">
      <w:pPr>
        <w:pStyle w:val="a3"/>
        <w:numPr>
          <w:ilvl w:val="0"/>
          <w:numId w:val="18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lastRenderedPageBreak/>
        <w:t xml:space="preserve">«Прощание с начальной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школой», </w:t>
      </w:r>
      <w:r w:rsidRPr="007174A0">
        <w:rPr>
          <w:rFonts w:ascii="Times New Roman" w:hAnsi="Times New Roman" w:cs="Times New Roman"/>
          <w:sz w:val="24"/>
          <w:szCs w:val="24"/>
        </w:rPr>
        <w:t xml:space="preserve">4 класс, торжественная церемония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перехода </w:t>
      </w:r>
      <w:r w:rsidRPr="007174A0">
        <w:rPr>
          <w:rFonts w:ascii="Times New Roman" w:hAnsi="Times New Roman" w:cs="Times New Roman"/>
          <w:sz w:val="24"/>
          <w:szCs w:val="24"/>
        </w:rPr>
        <w:t xml:space="preserve">на новый уровень обучения. Цель: обобщить представление детей о начальной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школе,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закрепить положительное отношение к её атрибутам и явлениям, связанным с этим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периодом </w:t>
      </w:r>
      <w:r w:rsidRPr="007174A0">
        <w:rPr>
          <w:rFonts w:ascii="Times New Roman" w:hAnsi="Times New Roman" w:cs="Times New Roman"/>
          <w:sz w:val="24"/>
          <w:szCs w:val="24"/>
        </w:rPr>
        <w:t>в жизни детей; воспитывать уважительное отношение к учителю, одноклассникам, родителям, гордость за свои достижения; формировать положительную мотивацию к</w:t>
      </w:r>
      <w:r w:rsidRPr="007174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учению.</w:t>
      </w:r>
    </w:p>
    <w:p w14:paraId="7D6AAFEE" w14:textId="77777777" w:rsidR="007174A0" w:rsidRPr="007174A0" w:rsidRDefault="007174A0" w:rsidP="00677A1B">
      <w:pPr>
        <w:pStyle w:val="a3"/>
        <w:numPr>
          <w:ilvl w:val="0"/>
          <w:numId w:val="18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«Последний звонок»,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9,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11 </w:t>
      </w:r>
      <w:r w:rsidRPr="007174A0">
        <w:rPr>
          <w:rFonts w:ascii="Times New Roman" w:hAnsi="Times New Roman" w:cs="Times New Roman"/>
          <w:sz w:val="24"/>
          <w:szCs w:val="24"/>
        </w:rPr>
        <w:t xml:space="preserve">классы, торжественная церемония, посвященная окончанию уровня обучения. Цель: воспитание уважительного отношения к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школе,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ее традициям, учителям и родителям, чувства причастности подрастающего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поколения </w:t>
      </w:r>
      <w:r w:rsidRPr="007174A0">
        <w:rPr>
          <w:rFonts w:ascii="Times New Roman" w:hAnsi="Times New Roman" w:cs="Times New Roman"/>
          <w:sz w:val="24"/>
          <w:szCs w:val="24"/>
        </w:rPr>
        <w:t xml:space="preserve">к истории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края, Отечества; вселить веру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каждого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выпускника в своё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будущее;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выражение благодарности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труду </w:t>
      </w:r>
      <w:r w:rsidRPr="007174A0">
        <w:rPr>
          <w:rFonts w:ascii="Times New Roman" w:hAnsi="Times New Roman" w:cs="Times New Roman"/>
          <w:sz w:val="24"/>
          <w:szCs w:val="24"/>
        </w:rPr>
        <w:t xml:space="preserve">учителя, и всех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сотрудников</w:t>
      </w:r>
      <w:r w:rsidRPr="007174A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школы.</w:t>
      </w:r>
    </w:p>
    <w:p w14:paraId="00EC460F" w14:textId="77777777" w:rsidR="007174A0" w:rsidRPr="007174A0" w:rsidRDefault="007174A0" w:rsidP="00677A1B">
      <w:pPr>
        <w:pStyle w:val="a3"/>
        <w:numPr>
          <w:ilvl w:val="0"/>
          <w:numId w:val="18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«Посвящение в Юнармейцы», торжественная церемония посвящения в 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Юнармию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. Цель: формирование и закрепление у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обучающихся </w:t>
      </w:r>
      <w:r w:rsidRPr="007174A0">
        <w:rPr>
          <w:rFonts w:ascii="Times New Roman" w:hAnsi="Times New Roman" w:cs="Times New Roman"/>
          <w:sz w:val="24"/>
          <w:szCs w:val="24"/>
        </w:rPr>
        <w:t xml:space="preserve">чувства патриотизма, любви к своей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Родине, </w:t>
      </w:r>
      <w:r w:rsidRPr="007174A0">
        <w:rPr>
          <w:rFonts w:ascii="Times New Roman" w:hAnsi="Times New Roman" w:cs="Times New Roman"/>
          <w:sz w:val="24"/>
          <w:szCs w:val="24"/>
        </w:rPr>
        <w:t xml:space="preserve">чувства долга, ответственности, активной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>гражданской</w:t>
      </w:r>
      <w:r w:rsidRPr="007174A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позиции.</w:t>
      </w:r>
    </w:p>
    <w:p w14:paraId="03486606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Театрализованные выступления </w:t>
      </w:r>
      <w:r w:rsidRPr="007174A0">
        <w:rPr>
          <w:rFonts w:ascii="Times New Roman" w:hAnsi="Times New Roman" w:cs="Times New Roman"/>
          <w:sz w:val="24"/>
          <w:szCs w:val="24"/>
        </w:rPr>
        <w:t>педагогов,</w:t>
      </w:r>
      <w:r w:rsidRPr="007174A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родителей, обучающихся с элементами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пародий,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импровизаций на темы жизни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 учителей.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Создают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школе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атмосферу творчества и неформального общения, способствуют сплочению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детского,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педагогического 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родительского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сообществ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школы. </w:t>
      </w:r>
      <w:r w:rsidRPr="007174A0">
        <w:rPr>
          <w:rFonts w:ascii="Times New Roman" w:hAnsi="Times New Roman" w:cs="Times New Roman"/>
          <w:sz w:val="24"/>
          <w:szCs w:val="24"/>
        </w:rPr>
        <w:t xml:space="preserve">Проводятся на традиционные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школьные </w:t>
      </w:r>
      <w:r w:rsidRPr="007174A0">
        <w:rPr>
          <w:rFonts w:ascii="Times New Roman" w:hAnsi="Times New Roman" w:cs="Times New Roman"/>
          <w:sz w:val="24"/>
          <w:szCs w:val="24"/>
        </w:rPr>
        <w:t>мероприятия День учителя, Театрализованное представление «Новогодняя сказка», Вечер встречи</w:t>
      </w:r>
      <w:r w:rsidRPr="007174A0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выпускников.</w:t>
      </w:r>
    </w:p>
    <w:p w14:paraId="0B7EACFB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Церемонии награждения </w:t>
      </w:r>
      <w:r w:rsidRPr="007174A0">
        <w:rPr>
          <w:rFonts w:ascii="Times New Roman" w:hAnsi="Times New Roman" w:cs="Times New Roman"/>
          <w:sz w:val="24"/>
          <w:szCs w:val="24"/>
        </w:rPr>
        <w:t xml:space="preserve">(по итогам четверти, по итогам учебного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года) школьников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педагогов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 активное участие в жизни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защиту чести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 конкурсах, соревнованиях, олимпиадах, значительный вклад в развитие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школы.</w:t>
      </w:r>
      <w:r w:rsidRPr="007174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</w:t>
      </w:r>
      <w:r w:rsidRPr="007174A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другу:</w:t>
      </w:r>
    </w:p>
    <w:p w14:paraId="15BECC06" w14:textId="77777777" w:rsidR="007174A0" w:rsidRPr="007174A0" w:rsidRDefault="007174A0" w:rsidP="00677A1B">
      <w:pPr>
        <w:pStyle w:val="a3"/>
        <w:numPr>
          <w:ilvl w:val="0"/>
          <w:numId w:val="19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конкурс </w:t>
      </w:r>
      <w:r w:rsidRPr="007174A0">
        <w:rPr>
          <w:rFonts w:ascii="Times New Roman" w:hAnsi="Times New Roman" w:cs="Times New Roman"/>
          <w:sz w:val="24"/>
          <w:szCs w:val="24"/>
        </w:rPr>
        <w:t>«Учитель года»;</w:t>
      </w:r>
    </w:p>
    <w:p w14:paraId="53A5BB2C" w14:textId="77777777" w:rsidR="007174A0" w:rsidRPr="007174A0" w:rsidRDefault="007174A0" w:rsidP="00677A1B">
      <w:pPr>
        <w:pStyle w:val="a3"/>
        <w:numPr>
          <w:ilvl w:val="0"/>
          <w:numId w:val="19"/>
        </w:numPr>
        <w:tabs>
          <w:tab w:val="left" w:pos="1276"/>
          <w:tab w:val="left" w:pos="2387"/>
          <w:tab w:val="left" w:pos="23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конкурс </w:t>
      </w:r>
      <w:r w:rsidRPr="007174A0">
        <w:rPr>
          <w:rFonts w:ascii="Times New Roman" w:hAnsi="Times New Roman" w:cs="Times New Roman"/>
          <w:sz w:val="24"/>
          <w:szCs w:val="24"/>
        </w:rPr>
        <w:t>«Самый лучший</w:t>
      </w:r>
      <w:r w:rsidRPr="007174A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классный»;</w:t>
      </w:r>
    </w:p>
    <w:p w14:paraId="180A622D" w14:textId="77777777" w:rsidR="007174A0" w:rsidRPr="007174A0" w:rsidRDefault="007174A0" w:rsidP="00677A1B">
      <w:pPr>
        <w:pStyle w:val="a3"/>
        <w:numPr>
          <w:ilvl w:val="0"/>
          <w:numId w:val="19"/>
        </w:numPr>
        <w:tabs>
          <w:tab w:val="left" w:pos="1276"/>
          <w:tab w:val="left" w:pos="2387"/>
          <w:tab w:val="left" w:pos="23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конкурс </w:t>
      </w:r>
      <w:r w:rsidRPr="007174A0">
        <w:rPr>
          <w:rFonts w:ascii="Times New Roman" w:hAnsi="Times New Roman" w:cs="Times New Roman"/>
          <w:sz w:val="24"/>
          <w:szCs w:val="24"/>
        </w:rPr>
        <w:t>«Лидер класса»;</w:t>
      </w:r>
    </w:p>
    <w:p w14:paraId="61650DFF" w14:textId="77777777" w:rsidR="007174A0" w:rsidRPr="007174A0" w:rsidRDefault="007174A0" w:rsidP="00677A1B">
      <w:pPr>
        <w:pStyle w:val="a3"/>
        <w:numPr>
          <w:ilvl w:val="0"/>
          <w:numId w:val="19"/>
        </w:numPr>
        <w:tabs>
          <w:tab w:val="left" w:pos="1276"/>
          <w:tab w:val="left" w:pos="2387"/>
          <w:tab w:val="left" w:pos="23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торжественные линейки по окончанию</w:t>
      </w:r>
      <w:r w:rsidRPr="007174A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четверти;</w:t>
      </w:r>
    </w:p>
    <w:p w14:paraId="2C773E0C" w14:textId="33CCF70D" w:rsidR="008600C1" w:rsidRPr="008600C1" w:rsidRDefault="007174A0" w:rsidP="00677A1B">
      <w:pPr>
        <w:pStyle w:val="a3"/>
        <w:numPr>
          <w:ilvl w:val="0"/>
          <w:numId w:val="19"/>
        </w:numPr>
        <w:tabs>
          <w:tab w:val="left" w:pos="1276"/>
          <w:tab w:val="left" w:pos="2387"/>
          <w:tab w:val="left" w:pos="23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итоговое событие «За честь школы».</w:t>
      </w:r>
    </w:p>
    <w:p w14:paraId="574C9B5F" w14:textId="77777777" w:rsidR="007174A0" w:rsidRPr="007174A0" w:rsidRDefault="007174A0" w:rsidP="008600C1">
      <w:pPr>
        <w:pStyle w:val="1"/>
        <w:tabs>
          <w:tab w:val="left" w:pos="1276"/>
        </w:tabs>
        <w:spacing w:line="360" w:lineRule="auto"/>
        <w:ind w:left="0"/>
        <w:jc w:val="both"/>
        <w:rPr>
          <w:b w:val="0"/>
          <w:bCs w:val="0"/>
          <w:sz w:val="24"/>
          <w:szCs w:val="24"/>
        </w:rPr>
      </w:pPr>
      <w:r w:rsidRPr="007174A0">
        <w:rPr>
          <w:b w:val="0"/>
          <w:bCs w:val="0"/>
          <w:sz w:val="24"/>
          <w:szCs w:val="24"/>
        </w:rPr>
        <w:t>На уровне классов:</w:t>
      </w:r>
    </w:p>
    <w:p w14:paraId="30F164C1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выбор и делегирование представителей классов в Совет школы, ответственных за коллективное планирование общешкольных ключевых дел;</w:t>
      </w:r>
    </w:p>
    <w:p w14:paraId="37B30067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в рамках класса итогового подведения итогов и последействия (реализация выводов и идей,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которые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возникли в процессе проведения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КОД) </w:t>
      </w:r>
      <w:r w:rsidRPr="007174A0">
        <w:rPr>
          <w:rFonts w:ascii="Times New Roman" w:hAnsi="Times New Roman" w:cs="Times New Roman"/>
          <w:sz w:val="24"/>
          <w:szCs w:val="24"/>
        </w:rPr>
        <w:t>детьми ключевых общешкольных дел, участие представителей классов в итоговом анализе проведенных дел на уровне общешкольных активов</w:t>
      </w:r>
      <w:r w:rsidRPr="007174A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класса.</w:t>
      </w:r>
    </w:p>
    <w:p w14:paraId="69234369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вовлечение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каждого </w:t>
      </w:r>
      <w:r w:rsidRPr="007174A0">
        <w:rPr>
          <w:rFonts w:ascii="Times New Roman" w:hAnsi="Times New Roman" w:cs="Times New Roman"/>
          <w:sz w:val="24"/>
          <w:szCs w:val="24"/>
        </w:rPr>
        <w:t xml:space="preserve">ребенка в ключевые дела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одной </w:t>
      </w:r>
      <w:r w:rsidRPr="007174A0">
        <w:rPr>
          <w:rFonts w:ascii="Times New Roman" w:hAnsi="Times New Roman" w:cs="Times New Roman"/>
          <w:spacing w:val="2"/>
          <w:sz w:val="24"/>
          <w:szCs w:val="24"/>
        </w:rPr>
        <w:t xml:space="preserve">из </w:t>
      </w:r>
      <w:r w:rsidRPr="007174A0">
        <w:rPr>
          <w:rFonts w:ascii="Times New Roman" w:hAnsi="Times New Roman" w:cs="Times New Roman"/>
          <w:sz w:val="24"/>
          <w:szCs w:val="24"/>
        </w:rPr>
        <w:t>возможных для них</w:t>
      </w:r>
      <w:r w:rsidRPr="007174A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ролей:</w:t>
      </w:r>
    </w:p>
    <w:p w14:paraId="08DE04BD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сценаристов, постановщиков, исполнителей, ведущих (кураторство руководителя Семейного театра)</w:t>
      </w:r>
    </w:p>
    <w:p w14:paraId="48688839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декораторов,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ответственных за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костюмы </w:t>
      </w:r>
      <w:r w:rsidRPr="007174A0">
        <w:rPr>
          <w:rFonts w:ascii="Times New Roman" w:hAnsi="Times New Roman" w:cs="Times New Roman"/>
          <w:sz w:val="24"/>
          <w:szCs w:val="24"/>
        </w:rPr>
        <w:t>и оборудование (кураторство проектной группы «Творчество»);</w:t>
      </w:r>
    </w:p>
    <w:p w14:paraId="6D3ECA12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корреспондентов, фотографов (кураторство руководителя фотостудии «Точка роста»);</w:t>
      </w:r>
    </w:p>
    <w:p w14:paraId="1CDB0CCD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дикторов (кураторство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руководителя школьного </w:t>
      </w:r>
      <w:r w:rsidRPr="007174A0">
        <w:rPr>
          <w:rFonts w:ascii="Times New Roman" w:hAnsi="Times New Roman" w:cs="Times New Roman"/>
          <w:sz w:val="24"/>
          <w:szCs w:val="24"/>
        </w:rPr>
        <w:t>радио</w:t>
      </w:r>
      <w:r w:rsidRPr="007174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«29. </w:t>
      </w:r>
      <w:r w:rsidRPr="007174A0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7174A0">
        <w:rPr>
          <w:rFonts w:ascii="Times New Roman" w:hAnsi="Times New Roman" w:cs="Times New Roman"/>
          <w:sz w:val="24"/>
          <w:szCs w:val="24"/>
        </w:rPr>
        <w:t>»);</w:t>
      </w:r>
    </w:p>
    <w:p w14:paraId="1A86DC7B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182"/>
          <w:tab w:val="left" w:pos="4051"/>
          <w:tab w:val="left" w:pos="4487"/>
          <w:tab w:val="left" w:pos="6166"/>
          <w:tab w:val="left" w:pos="6526"/>
          <w:tab w:val="left" w:pos="7600"/>
          <w:tab w:val="left" w:pos="85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ответственных за приглашение и встречу гостей (кураторство проектной группы «Социальная»);</w:t>
      </w:r>
      <w:r w:rsidRPr="007174A0">
        <w:rPr>
          <w:rFonts w:ascii="Times New Roman" w:hAnsi="Times New Roman" w:cs="Times New Roman"/>
          <w:sz w:val="24"/>
          <w:szCs w:val="24"/>
        </w:rPr>
        <w:tab/>
      </w:r>
    </w:p>
    <w:p w14:paraId="42C52384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индивидуальная помощь обучающимся младших классов в освоении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навыков подготовки, </w:t>
      </w:r>
      <w:r w:rsidRPr="007174A0">
        <w:rPr>
          <w:rFonts w:ascii="Times New Roman" w:hAnsi="Times New Roman" w:cs="Times New Roman"/>
          <w:sz w:val="24"/>
          <w:szCs w:val="24"/>
        </w:rPr>
        <w:t>проведения и анализа ключевых дел (кураторство</w:t>
      </w:r>
      <w:r w:rsidRPr="007174A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Совета старшеклассников над младшими школьниками);</w:t>
      </w:r>
    </w:p>
    <w:p w14:paraId="1FF047B6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наблюдение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 поведением ребенка в ситуациях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подготовки,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проведения и анализа ключевых дел, за его отношениями со сверстниками, старшими и младшими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школьниками,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 педагогами и другими взрослыми (кураторство классных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руководителей, </w:t>
      </w:r>
      <w:r w:rsidRPr="007174A0">
        <w:rPr>
          <w:rFonts w:ascii="Times New Roman" w:hAnsi="Times New Roman" w:cs="Times New Roman"/>
          <w:sz w:val="24"/>
          <w:szCs w:val="24"/>
        </w:rPr>
        <w:t>педагога-психолога, социального педагога);</w:t>
      </w:r>
    </w:p>
    <w:p w14:paraId="5FFBD2E7" w14:textId="77777777" w:rsidR="007174A0" w:rsidRPr="007174A0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коррекция </w:t>
      </w:r>
      <w:r w:rsidRPr="007174A0">
        <w:rPr>
          <w:rFonts w:ascii="Times New Roman" w:hAnsi="Times New Roman" w:cs="Times New Roman"/>
          <w:sz w:val="24"/>
          <w:szCs w:val="24"/>
        </w:rPr>
        <w:t>поведения</w:t>
      </w:r>
      <w:r w:rsidRPr="007174A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ребенка;</w:t>
      </w:r>
    </w:p>
    <w:p w14:paraId="5AD6D430" w14:textId="77777777" w:rsidR="007174A0" w:rsidRPr="008600C1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тренинги на уверенность (как действовать в случае </w:t>
      </w:r>
      <w:r w:rsidRPr="008600C1">
        <w:rPr>
          <w:rFonts w:ascii="Times New Roman" w:hAnsi="Times New Roman" w:cs="Times New Roman"/>
          <w:spacing w:val="-5"/>
          <w:sz w:val="24"/>
          <w:szCs w:val="24"/>
        </w:rPr>
        <w:t xml:space="preserve">неудачи), </w:t>
      </w:r>
      <w:r w:rsidRPr="008600C1">
        <w:rPr>
          <w:rFonts w:ascii="Times New Roman" w:hAnsi="Times New Roman" w:cs="Times New Roman"/>
          <w:sz w:val="24"/>
          <w:szCs w:val="24"/>
        </w:rPr>
        <w:t xml:space="preserve">уроки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ораторского </w:t>
      </w:r>
      <w:r w:rsidRPr="008600C1">
        <w:rPr>
          <w:rFonts w:ascii="Times New Roman" w:hAnsi="Times New Roman" w:cs="Times New Roman"/>
          <w:sz w:val="24"/>
          <w:szCs w:val="24"/>
        </w:rPr>
        <w:t xml:space="preserve">искусства,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актерского </w:t>
      </w:r>
      <w:r w:rsidRPr="008600C1">
        <w:rPr>
          <w:rFonts w:ascii="Times New Roman" w:hAnsi="Times New Roman" w:cs="Times New Roman"/>
          <w:sz w:val="24"/>
          <w:szCs w:val="24"/>
        </w:rPr>
        <w:t xml:space="preserve">мастерства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(школьный</w:t>
      </w:r>
      <w:r w:rsidRPr="008600C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>театр), деловые игры;</w:t>
      </w:r>
    </w:p>
    <w:p w14:paraId="1C13A23D" w14:textId="68F98ED4" w:rsidR="00E31362" w:rsidRPr="00E31362" w:rsidRDefault="007174A0" w:rsidP="00677A1B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беседы, включение в совместную работу с другими детьми, работа в творческих и инициативных группах, индивидуальные</w:t>
      </w:r>
      <w:r w:rsidRPr="008600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консультации</w:t>
      </w:r>
      <w:r w:rsidR="00E3136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69E85CC6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«Внешкольные мероприятия»</w:t>
      </w:r>
    </w:p>
    <w:p w14:paraId="123C143D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25E128C0" w14:textId="77777777" w:rsidR="00231E75" w:rsidRPr="00231E75" w:rsidRDefault="00231E75" w:rsidP="00677A1B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14:paraId="49E51741" w14:textId="77777777" w:rsidR="00231E75" w:rsidRDefault="00231E75" w:rsidP="00677A1B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77B22C83" w14:textId="439820D4" w:rsidR="00F05B66" w:rsidRPr="00231E75" w:rsidRDefault="00F05B66" w:rsidP="00677A1B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Дни единых действий по программе «Навигаторы детства», реализуемые Советником директора по воспитанию;</w:t>
      </w:r>
    </w:p>
    <w:p w14:paraId="74B9F9B8" w14:textId="77777777" w:rsidR="00231E75" w:rsidRPr="00231E75" w:rsidRDefault="00231E75" w:rsidP="00677A1B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1DADF145" w14:textId="77777777" w:rsidR="00231E75" w:rsidRPr="00231E75" w:rsidRDefault="00231E75" w:rsidP="00677A1B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биографий</w:t>
      </w:r>
      <w:proofErr w:type="gram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14:paraId="350DAD6C" w14:textId="77777777" w:rsidR="00231E75" w:rsidRPr="00231E75" w:rsidRDefault="00231E75" w:rsidP="00677A1B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8C2DB67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«Организация предметно-пространственной среды»</w:t>
      </w:r>
    </w:p>
    <w:p w14:paraId="1667F016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2C724486" w14:textId="3B5FB490" w:rsidR="00231E75" w:rsidRP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оформление 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холл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стенда с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символикой Российской Федерации, субъекта Российской Федерации, муниципального образования (флаг, герб)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BB9BED" w14:textId="77777777" w:rsidR="00231E75" w:rsidRP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14:paraId="5659A55E" w14:textId="77777777" w:rsid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государственных деятелей России, деятелей культуры, науки, производства, искусства, военных, героев и защитников Отечества;</w:t>
      </w:r>
    </w:p>
    <w:p w14:paraId="3A056C45" w14:textId="52406B43" w:rsidR="00E31362" w:rsidRPr="00E31362" w:rsidRDefault="00E31362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стенды по реализации программ: РДДМ «Движение первых», «Орлята России», «Навигаторы детства», «Большая перемена», «Точка Роста», деятельности клуба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юнармии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(отряд «Спектр»);</w:t>
      </w:r>
    </w:p>
    <w:p w14:paraId="4829F1EC" w14:textId="77777777" w:rsidR="00231E75" w:rsidRP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0C32BE5C" w14:textId="77777777" w:rsidR="00231E75" w:rsidRP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11BD77D0" w14:textId="0694A574" w:rsidR="00231E75" w:rsidRP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разработку, оформление, поддержание, использование в воспитательном процессе «мест гражданского почитания» (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уголок героя Советского Союза Василия Александровича Леонтьева, парта героя</w:t>
      </w:r>
      <w:r w:rsidR="00B07A3A">
        <w:rPr>
          <w:rFonts w:ascii="Times New Roman" w:hAnsi="Times New Roman" w:cs="Times New Roman"/>
          <w:color w:val="000000"/>
          <w:sz w:val="24"/>
          <w:szCs w:val="24"/>
        </w:rPr>
        <w:t>, памятный бан</w:t>
      </w:r>
      <w:r w:rsidR="00E3136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B07A3A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2CAA165E" w14:textId="77777777" w:rsidR="00231E75" w:rsidRP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14:paraId="1428E9A5" w14:textId="422436B9" w:rsidR="00231E75" w:rsidRP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 и популяризацию символики образовательной организации (эмблема, флаг, логотип, элементы костюма обучающихся), используемой как повседневно, так и в торжественные моменты;</w:t>
      </w:r>
    </w:p>
    <w:p w14:paraId="00981C16" w14:textId="77777777" w:rsidR="00231E75" w:rsidRP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подготовку и размещение регулярно сменяемых экспозиций </w:t>
      </w:r>
      <w:proofErr w:type="gram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творческих работ</w:t>
      </w:r>
      <w:proofErr w:type="gram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14:paraId="667A33DC" w14:textId="77777777" w:rsidR="00231E75" w:rsidRP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14:paraId="79245DC7" w14:textId="77777777" w:rsidR="00231E75" w:rsidRP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032EA551" w14:textId="77777777" w:rsidR="00231E75" w:rsidRP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2F88B805" w14:textId="77777777" w:rsidR="00231E75" w:rsidRP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2B085603" w14:textId="77777777" w:rsidR="00231E75" w:rsidRPr="00231E75" w:rsidRDefault="00231E75" w:rsidP="00677A1B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79D8726D" w14:textId="77777777" w:rsidR="00231E75" w:rsidRPr="00231E75" w:rsidRDefault="00231E75" w:rsidP="00677A1B">
      <w:pPr>
        <w:numPr>
          <w:ilvl w:val="0"/>
          <w:numId w:val="9"/>
        </w:numPr>
        <w:spacing w:after="0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14:paraId="7FAAA86B" w14:textId="77777777" w:rsidR="00231E75" w:rsidRDefault="00231E75" w:rsidP="00E31362">
      <w:pPr>
        <w:spacing w:after="0" w:line="36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8B24DD6" w14:textId="77777777" w:rsidR="00E31362" w:rsidRPr="00231E75" w:rsidRDefault="00E31362" w:rsidP="00E31362">
      <w:pPr>
        <w:spacing w:after="0" w:line="36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C1592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«Взаимодействие с родителями (законными представителями)»</w:t>
      </w:r>
    </w:p>
    <w:p w14:paraId="57A44FE3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5599AD1A" w14:textId="77777777" w:rsidR="00231E75" w:rsidRPr="00231E75" w:rsidRDefault="00231E75" w:rsidP="00677A1B">
      <w:pPr>
        <w:numPr>
          <w:ilvl w:val="0"/>
          <w:numId w:val="1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14:paraId="03929F08" w14:textId="77777777" w:rsidR="00231E75" w:rsidRPr="00231E75" w:rsidRDefault="00231E75" w:rsidP="00677A1B">
      <w:pPr>
        <w:numPr>
          <w:ilvl w:val="0"/>
          <w:numId w:val="1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AEBAE8E" w14:textId="77777777" w:rsidR="00231E75" w:rsidRPr="00231E75" w:rsidRDefault="00231E75" w:rsidP="00677A1B">
      <w:pPr>
        <w:numPr>
          <w:ilvl w:val="0"/>
          <w:numId w:val="1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14:paraId="2E943D5A" w14:textId="77777777" w:rsidR="00231E75" w:rsidRPr="00231E75" w:rsidRDefault="00231E75" w:rsidP="00677A1B">
      <w:pPr>
        <w:numPr>
          <w:ilvl w:val="0"/>
          <w:numId w:val="1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08026F47" w14:textId="77777777" w:rsidR="00231E75" w:rsidRPr="00231E75" w:rsidRDefault="00231E75" w:rsidP="00677A1B">
      <w:pPr>
        <w:numPr>
          <w:ilvl w:val="0"/>
          <w:numId w:val="1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6073B881" w14:textId="77777777" w:rsidR="00231E75" w:rsidRPr="00231E75" w:rsidRDefault="00231E75" w:rsidP="00677A1B">
      <w:pPr>
        <w:numPr>
          <w:ilvl w:val="0"/>
          <w:numId w:val="1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527A122A" w14:textId="77777777" w:rsidR="00231E75" w:rsidRPr="00231E75" w:rsidRDefault="00231E75" w:rsidP="00677A1B">
      <w:pPr>
        <w:numPr>
          <w:ilvl w:val="0"/>
          <w:numId w:val="1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3017C547" w14:textId="77777777" w:rsidR="00231E75" w:rsidRPr="00231E75" w:rsidRDefault="00231E75" w:rsidP="00677A1B">
      <w:pPr>
        <w:numPr>
          <w:ilvl w:val="0"/>
          <w:numId w:val="1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1AF7FD7A" w14:textId="77777777" w:rsidR="00231E75" w:rsidRPr="00231E75" w:rsidRDefault="00231E75" w:rsidP="00677A1B">
      <w:pPr>
        <w:numPr>
          <w:ilvl w:val="0"/>
          <w:numId w:val="10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14:paraId="36C3EC24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«Самоуправление»</w:t>
      </w:r>
    </w:p>
    <w:p w14:paraId="1546EB1C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14:paraId="5CB65654" w14:textId="77777777" w:rsidR="00231E75" w:rsidRPr="00231E75" w:rsidRDefault="00231E75" w:rsidP="00677A1B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14:paraId="5A1AC774" w14:textId="77777777" w:rsidR="00231E75" w:rsidRPr="00231E75" w:rsidRDefault="00231E75" w:rsidP="00677A1B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органами ученического самоуправления </w:t>
      </w:r>
      <w:proofErr w:type="gram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интересов</w:t>
      </w:r>
      <w:proofErr w:type="gram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процессе управления образовательной организацией;</w:t>
      </w:r>
    </w:p>
    <w:p w14:paraId="50629F68" w14:textId="77777777" w:rsidR="00231E75" w:rsidRPr="00231E75" w:rsidRDefault="00231E75" w:rsidP="00677A1B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защиту органами ученического самоуправления законных интересов и </w:t>
      </w:r>
      <w:proofErr w:type="gram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прав</w:t>
      </w:r>
      <w:proofErr w:type="gram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обучающихся;</w:t>
      </w:r>
    </w:p>
    <w:p w14:paraId="728A32B1" w14:textId="77777777" w:rsidR="00231E75" w:rsidRDefault="00231E75" w:rsidP="00677A1B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14:paraId="04D8F8BC" w14:textId="77777777" w:rsidR="008600C1" w:rsidRPr="008600C1" w:rsidRDefault="008600C1" w:rsidP="008600C1">
      <w:pPr>
        <w:pStyle w:val="a4"/>
        <w:tabs>
          <w:tab w:val="left" w:pos="1276"/>
        </w:tabs>
        <w:spacing w:line="360" w:lineRule="auto"/>
        <w:ind w:left="0" w:firstLine="709"/>
        <w:rPr>
          <w:sz w:val="24"/>
          <w:szCs w:val="24"/>
        </w:rPr>
      </w:pPr>
      <w:r w:rsidRPr="008600C1">
        <w:rPr>
          <w:sz w:val="24"/>
          <w:szCs w:val="24"/>
        </w:rPr>
        <w:t xml:space="preserve">Поддержка </w:t>
      </w:r>
      <w:r w:rsidRPr="008600C1">
        <w:rPr>
          <w:spacing w:val="-3"/>
          <w:sz w:val="24"/>
          <w:szCs w:val="24"/>
        </w:rPr>
        <w:t xml:space="preserve">детского </w:t>
      </w:r>
      <w:r w:rsidRPr="008600C1">
        <w:rPr>
          <w:sz w:val="24"/>
          <w:szCs w:val="24"/>
        </w:rPr>
        <w:t xml:space="preserve">самоуправления в </w:t>
      </w:r>
      <w:r w:rsidRPr="008600C1">
        <w:rPr>
          <w:spacing w:val="-5"/>
          <w:sz w:val="24"/>
          <w:szCs w:val="24"/>
        </w:rPr>
        <w:t xml:space="preserve">школе </w:t>
      </w:r>
      <w:r w:rsidRPr="008600C1">
        <w:rPr>
          <w:sz w:val="24"/>
          <w:szCs w:val="24"/>
        </w:rPr>
        <w:t xml:space="preserve">помогает педагогам воспитывать в детях инициативность, самостоятельность, ответственность, </w:t>
      </w:r>
      <w:r w:rsidRPr="008600C1">
        <w:rPr>
          <w:spacing w:val="-3"/>
          <w:sz w:val="24"/>
          <w:szCs w:val="24"/>
        </w:rPr>
        <w:t xml:space="preserve">трудолюбие, </w:t>
      </w:r>
      <w:r w:rsidRPr="008600C1">
        <w:rPr>
          <w:sz w:val="24"/>
          <w:szCs w:val="24"/>
        </w:rPr>
        <w:t xml:space="preserve">чувство собственного достоинства, а </w:t>
      </w:r>
      <w:r w:rsidRPr="008600C1">
        <w:rPr>
          <w:spacing w:val="-3"/>
          <w:sz w:val="24"/>
          <w:szCs w:val="24"/>
        </w:rPr>
        <w:t xml:space="preserve">школьникам </w:t>
      </w:r>
      <w:r w:rsidRPr="008600C1">
        <w:rPr>
          <w:sz w:val="24"/>
          <w:szCs w:val="24"/>
        </w:rPr>
        <w:t xml:space="preserve">– предоставляет широкие возможности для самовыражения и самореализации. Детское самоуправление в </w:t>
      </w:r>
      <w:r w:rsidRPr="008600C1">
        <w:rPr>
          <w:spacing w:val="-5"/>
          <w:sz w:val="24"/>
          <w:szCs w:val="24"/>
        </w:rPr>
        <w:t xml:space="preserve">школе </w:t>
      </w:r>
      <w:r w:rsidRPr="008600C1">
        <w:rPr>
          <w:sz w:val="24"/>
          <w:szCs w:val="24"/>
        </w:rPr>
        <w:t xml:space="preserve">осуществляется через следующие приоритетные мероприятия на региональном, муниципальном и </w:t>
      </w:r>
      <w:r w:rsidRPr="008600C1">
        <w:rPr>
          <w:spacing w:val="-4"/>
          <w:sz w:val="24"/>
          <w:szCs w:val="24"/>
        </w:rPr>
        <w:t xml:space="preserve">школьном </w:t>
      </w:r>
      <w:r w:rsidRPr="008600C1">
        <w:rPr>
          <w:sz w:val="24"/>
          <w:szCs w:val="24"/>
        </w:rPr>
        <w:t>уровнях.</w:t>
      </w:r>
    </w:p>
    <w:p w14:paraId="36AE2201" w14:textId="77777777" w:rsidR="008600C1" w:rsidRDefault="008600C1" w:rsidP="00FA5C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федеральном и региональном</w:t>
      </w:r>
      <w:r w:rsidRPr="008600C1">
        <w:rPr>
          <w:rFonts w:ascii="Times New Roman" w:hAnsi="Times New Roman" w:cs="Times New Roman"/>
          <w:sz w:val="24"/>
          <w:szCs w:val="24"/>
        </w:rPr>
        <w:t xml:space="preserve"> уровне:</w:t>
      </w:r>
    </w:p>
    <w:p w14:paraId="7D25E5F1" w14:textId="3AEC707F" w:rsidR="008600C1" w:rsidRDefault="008600C1" w:rsidP="00FA5C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>проектах РДДМ «Движение Первых».</w:t>
      </w:r>
    </w:p>
    <w:p w14:paraId="12B4DEAD" w14:textId="77777777" w:rsidR="00FA5CE0" w:rsidRPr="008600C1" w:rsidRDefault="00FA5CE0" w:rsidP="00FA5C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904F99" w14:textId="77777777" w:rsidR="008600C1" w:rsidRPr="008600C1" w:rsidRDefault="008600C1" w:rsidP="008600C1">
      <w:pPr>
        <w:pStyle w:val="1"/>
        <w:tabs>
          <w:tab w:val="left" w:pos="1276"/>
        </w:tabs>
        <w:spacing w:line="36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8600C1">
        <w:rPr>
          <w:b w:val="0"/>
          <w:bCs w:val="0"/>
          <w:sz w:val="24"/>
          <w:szCs w:val="24"/>
        </w:rPr>
        <w:t>На муниципальном уровне:</w:t>
      </w:r>
    </w:p>
    <w:p w14:paraId="2E4A61A9" w14:textId="024A4039" w:rsidR="008600C1" w:rsidRPr="008600C1" w:rsidRDefault="008600C1" w:rsidP="00677A1B">
      <w:pPr>
        <w:pStyle w:val="a3"/>
        <w:numPr>
          <w:ilvl w:val="2"/>
          <w:numId w:val="15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участие в проек</w:t>
      </w:r>
      <w:r>
        <w:rPr>
          <w:rFonts w:ascii="Times New Roman" w:hAnsi="Times New Roman" w:cs="Times New Roman"/>
          <w:sz w:val="24"/>
          <w:szCs w:val="24"/>
        </w:rPr>
        <w:t>тах</w:t>
      </w:r>
      <w:r w:rsidRPr="008600C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Молодёжки</w:t>
      </w:r>
      <w:r w:rsidRPr="008600C1">
        <w:rPr>
          <w:rFonts w:ascii="Times New Roman" w:hAnsi="Times New Roman" w:cs="Times New Roman"/>
          <w:sz w:val="24"/>
          <w:szCs w:val="24"/>
        </w:rPr>
        <w:t>»;</w:t>
      </w:r>
    </w:p>
    <w:p w14:paraId="76914DA5" w14:textId="77777777" w:rsidR="008600C1" w:rsidRPr="008600C1" w:rsidRDefault="008600C1" w:rsidP="00677A1B">
      <w:pPr>
        <w:pStyle w:val="a3"/>
        <w:numPr>
          <w:ilvl w:val="2"/>
          <w:numId w:val="15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Слёт Волонтёров;</w:t>
      </w:r>
    </w:p>
    <w:p w14:paraId="3F5CB2CF" w14:textId="77777777" w:rsidR="008600C1" w:rsidRDefault="008600C1" w:rsidP="00677A1B">
      <w:pPr>
        <w:pStyle w:val="a3"/>
        <w:numPr>
          <w:ilvl w:val="2"/>
          <w:numId w:val="15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акции, приуроченные к праздничным или каникулярным датам. </w:t>
      </w:r>
    </w:p>
    <w:p w14:paraId="11532717" w14:textId="77777777" w:rsidR="00FA5CE0" w:rsidRPr="008600C1" w:rsidRDefault="00FA5CE0" w:rsidP="00FA5CE0">
      <w:pPr>
        <w:pStyle w:val="a3"/>
        <w:tabs>
          <w:tab w:val="left" w:pos="1276"/>
          <w:tab w:val="left" w:pos="2465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4474CE" w14:textId="77777777" w:rsidR="008600C1" w:rsidRPr="008600C1" w:rsidRDefault="008600C1" w:rsidP="008600C1">
      <w:pPr>
        <w:pStyle w:val="1"/>
        <w:tabs>
          <w:tab w:val="left" w:pos="1276"/>
        </w:tabs>
        <w:spacing w:line="36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8600C1">
        <w:rPr>
          <w:b w:val="0"/>
          <w:bCs w:val="0"/>
          <w:sz w:val="24"/>
          <w:szCs w:val="24"/>
        </w:rPr>
        <w:t>На уровне общеобразовательного учреждения:</w:t>
      </w:r>
    </w:p>
    <w:p w14:paraId="7741F938" w14:textId="77777777" w:rsidR="008600C1" w:rsidRPr="008600C1" w:rsidRDefault="008600C1" w:rsidP="00677A1B">
      <w:pPr>
        <w:pStyle w:val="a3"/>
        <w:numPr>
          <w:ilvl w:val="2"/>
          <w:numId w:val="15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деятельность Совета старшеклассников, создаваемого для учета мнения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8600C1">
        <w:rPr>
          <w:rFonts w:ascii="Times New Roman" w:hAnsi="Times New Roman" w:cs="Times New Roman"/>
          <w:sz w:val="24"/>
          <w:szCs w:val="24"/>
        </w:rPr>
        <w:t xml:space="preserve">по вопросам управления образовательной организацией и принятия административных решений, затрагивающих их права и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законные</w:t>
      </w:r>
      <w:r w:rsidRPr="008600C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>интересы;</w:t>
      </w:r>
    </w:p>
    <w:p w14:paraId="3902D93F" w14:textId="77777777" w:rsidR="008600C1" w:rsidRPr="008600C1" w:rsidRDefault="008600C1" w:rsidP="00677A1B">
      <w:pPr>
        <w:pStyle w:val="a3"/>
        <w:numPr>
          <w:ilvl w:val="2"/>
          <w:numId w:val="15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деятельность Совета лидеров класса, объединяющего лидеров классов для облегчения распространения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значимой </w:t>
      </w:r>
      <w:r w:rsidRPr="008600C1">
        <w:rPr>
          <w:rFonts w:ascii="Times New Roman" w:hAnsi="Times New Roman" w:cs="Times New Roman"/>
          <w:sz w:val="24"/>
          <w:szCs w:val="24"/>
        </w:rPr>
        <w:t xml:space="preserve">для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>школьников</w:t>
      </w:r>
      <w:r w:rsidRPr="008600C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 xml:space="preserve">информации и получения обратной связи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 w:rsidRPr="008600C1">
        <w:rPr>
          <w:rFonts w:ascii="Times New Roman" w:hAnsi="Times New Roman" w:cs="Times New Roman"/>
          <w:sz w:val="24"/>
          <w:szCs w:val="24"/>
        </w:rPr>
        <w:t xml:space="preserve">классных коллективов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(руководство </w:t>
      </w:r>
      <w:r w:rsidRPr="008600C1">
        <w:rPr>
          <w:rFonts w:ascii="Times New Roman" w:hAnsi="Times New Roman" w:cs="Times New Roman"/>
          <w:sz w:val="24"/>
          <w:szCs w:val="24"/>
        </w:rPr>
        <w:t>организацией общешкольных</w:t>
      </w:r>
      <w:r w:rsidRPr="008600C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КТД);</w:t>
      </w:r>
    </w:p>
    <w:p w14:paraId="3D552220" w14:textId="77777777" w:rsidR="008600C1" w:rsidRPr="008600C1" w:rsidRDefault="008600C1" w:rsidP="00677A1B">
      <w:pPr>
        <w:pStyle w:val="a3"/>
        <w:numPr>
          <w:ilvl w:val="2"/>
          <w:numId w:val="15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через работу постоянно действующего школьного актива</w:t>
      </w:r>
      <w:r w:rsidRPr="008600C1"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8600C1">
        <w:rPr>
          <w:rFonts w:ascii="Times New Roman" w:hAnsi="Times New Roman" w:cs="Times New Roman"/>
          <w:sz w:val="24"/>
          <w:szCs w:val="24"/>
        </w:rPr>
        <w:t xml:space="preserve">инициирующего и организующего проведение личностно значимых для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>школьников</w:t>
      </w:r>
      <w:r w:rsidRPr="008600C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 xml:space="preserve">событий (соревнований, конкурсов, фестивалей, </w:t>
      </w:r>
      <w:proofErr w:type="spellStart"/>
      <w:r w:rsidRPr="008600C1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8600C1">
        <w:rPr>
          <w:rFonts w:ascii="Times New Roman" w:hAnsi="Times New Roman" w:cs="Times New Roman"/>
          <w:sz w:val="24"/>
          <w:szCs w:val="24"/>
        </w:rPr>
        <w:t xml:space="preserve"> разных уровней);</w:t>
      </w:r>
    </w:p>
    <w:p w14:paraId="060AF01C" w14:textId="77777777" w:rsidR="008600C1" w:rsidRPr="00FA5CE0" w:rsidRDefault="008600C1" w:rsidP="00677A1B">
      <w:pPr>
        <w:pStyle w:val="a3"/>
        <w:numPr>
          <w:ilvl w:val="2"/>
          <w:numId w:val="15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деятельность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 xml:space="preserve">«Школы </w:t>
      </w:r>
      <w:r w:rsidRPr="008600C1">
        <w:rPr>
          <w:rFonts w:ascii="Times New Roman" w:hAnsi="Times New Roman" w:cs="Times New Roman"/>
          <w:sz w:val="24"/>
          <w:szCs w:val="24"/>
        </w:rPr>
        <w:t>медиации», созданной из наиболее авторитетных старшеклассников и курируемой школьным психологом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 xml:space="preserve">группы по урегулированию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конфликтных </w:t>
      </w:r>
      <w:r w:rsidRPr="008600C1">
        <w:rPr>
          <w:rFonts w:ascii="Times New Roman" w:hAnsi="Times New Roman" w:cs="Times New Roman"/>
          <w:sz w:val="24"/>
          <w:szCs w:val="24"/>
        </w:rPr>
        <w:t>ситуаций в</w:t>
      </w:r>
      <w:r w:rsidRPr="008600C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>школе.</w:t>
      </w:r>
    </w:p>
    <w:p w14:paraId="6D7A2317" w14:textId="77777777" w:rsidR="00FA5CE0" w:rsidRPr="008600C1" w:rsidRDefault="00FA5CE0" w:rsidP="00FA5CE0">
      <w:pPr>
        <w:pStyle w:val="a3"/>
        <w:tabs>
          <w:tab w:val="left" w:pos="1276"/>
          <w:tab w:val="left" w:pos="2465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AA0469" w14:textId="77777777" w:rsidR="008600C1" w:rsidRPr="008600C1" w:rsidRDefault="008600C1" w:rsidP="008600C1">
      <w:pPr>
        <w:pStyle w:val="1"/>
        <w:tabs>
          <w:tab w:val="left" w:pos="1276"/>
        </w:tabs>
        <w:spacing w:line="36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8600C1">
        <w:rPr>
          <w:b w:val="0"/>
          <w:bCs w:val="0"/>
          <w:sz w:val="24"/>
          <w:szCs w:val="24"/>
        </w:rPr>
        <w:t>На уровне классов:</w:t>
      </w:r>
    </w:p>
    <w:p w14:paraId="517830B9" w14:textId="77777777" w:rsidR="008600C1" w:rsidRPr="008600C1" w:rsidRDefault="008600C1" w:rsidP="00677A1B">
      <w:pPr>
        <w:pStyle w:val="a3"/>
        <w:numPr>
          <w:ilvl w:val="2"/>
          <w:numId w:val="15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деятельность выборных по инициативе и предложениям учащихся класса лидеров, представляющих интересы класса в общешкольных делах и призванных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координировать </w:t>
      </w:r>
      <w:r w:rsidRPr="008600C1">
        <w:rPr>
          <w:rFonts w:ascii="Times New Roman" w:hAnsi="Times New Roman" w:cs="Times New Roman"/>
          <w:sz w:val="24"/>
          <w:szCs w:val="24"/>
        </w:rPr>
        <w:t>его работу с работой общешкольных органов самоуправления и классных</w:t>
      </w:r>
      <w:r w:rsidRPr="008600C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руководителей;</w:t>
      </w:r>
    </w:p>
    <w:p w14:paraId="0AF1F75C" w14:textId="77777777" w:rsidR="008600C1" w:rsidRPr="008600C1" w:rsidRDefault="008600C1" w:rsidP="00677A1B">
      <w:pPr>
        <w:pStyle w:val="a3"/>
        <w:numPr>
          <w:ilvl w:val="2"/>
          <w:numId w:val="15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14:paraId="7FAB4934" w14:textId="77777777" w:rsidR="008600C1" w:rsidRPr="008600C1" w:rsidRDefault="008600C1" w:rsidP="008600C1">
      <w:pPr>
        <w:pStyle w:val="1"/>
        <w:tabs>
          <w:tab w:val="left" w:pos="1276"/>
        </w:tabs>
        <w:spacing w:line="36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8600C1">
        <w:rPr>
          <w:b w:val="0"/>
          <w:bCs w:val="0"/>
          <w:sz w:val="24"/>
          <w:szCs w:val="24"/>
        </w:rPr>
        <w:t>На индивидуальном уровне:</w:t>
      </w:r>
    </w:p>
    <w:p w14:paraId="0243F9F6" w14:textId="0686E9B2" w:rsidR="008600C1" w:rsidRDefault="008600C1" w:rsidP="00677A1B">
      <w:pPr>
        <w:pStyle w:val="a3"/>
        <w:numPr>
          <w:ilvl w:val="2"/>
          <w:numId w:val="15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вовлечение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8600C1">
        <w:rPr>
          <w:rFonts w:ascii="Times New Roman" w:hAnsi="Times New Roman" w:cs="Times New Roman"/>
          <w:sz w:val="24"/>
          <w:szCs w:val="24"/>
        </w:rPr>
        <w:t xml:space="preserve">в планирование, организацию, проведение и анализ общешкольных и </w:t>
      </w:r>
      <w:proofErr w:type="spellStart"/>
      <w:r w:rsidRPr="008600C1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8600C1">
        <w:rPr>
          <w:rFonts w:ascii="Times New Roman" w:hAnsi="Times New Roman" w:cs="Times New Roman"/>
          <w:sz w:val="24"/>
          <w:szCs w:val="24"/>
        </w:rPr>
        <w:t xml:space="preserve"> дел (анонсы, освещение мероприятий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«Школьного </w:t>
      </w:r>
      <w:r w:rsidRPr="008600C1">
        <w:rPr>
          <w:rFonts w:ascii="Times New Roman" w:hAnsi="Times New Roman" w:cs="Times New Roman"/>
          <w:sz w:val="24"/>
          <w:szCs w:val="24"/>
        </w:rPr>
        <w:t xml:space="preserve">календаря событий» через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школьн</w:t>
      </w:r>
      <w:r>
        <w:rPr>
          <w:rFonts w:ascii="Times New Roman" w:hAnsi="Times New Roman" w:cs="Times New Roman"/>
          <w:spacing w:val="-3"/>
          <w:sz w:val="24"/>
          <w:szCs w:val="24"/>
        </w:rPr>
        <w:t>ое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>радио «29.</w:t>
      </w:r>
      <w:r w:rsidRPr="008600C1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8600C1">
        <w:rPr>
          <w:rFonts w:ascii="Times New Roman" w:hAnsi="Times New Roman" w:cs="Times New Roman"/>
          <w:sz w:val="24"/>
          <w:szCs w:val="24"/>
        </w:rPr>
        <w:t>»).</w:t>
      </w:r>
    </w:p>
    <w:p w14:paraId="63E22D1B" w14:textId="77777777" w:rsidR="003672D8" w:rsidRPr="003672D8" w:rsidRDefault="003672D8" w:rsidP="003672D8">
      <w:pPr>
        <w:pStyle w:val="a3"/>
        <w:tabs>
          <w:tab w:val="left" w:pos="1276"/>
          <w:tab w:val="left" w:pos="2465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C7AF4E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«Профилактика и безопасность»</w:t>
      </w:r>
    </w:p>
    <w:p w14:paraId="199D18AF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14:paraId="3AC8A0C8" w14:textId="77777777" w:rsidR="00231E75" w:rsidRPr="00231E75" w:rsidRDefault="00231E75" w:rsidP="00677A1B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3DCCDCC4" w14:textId="77777777" w:rsidR="00231E75" w:rsidRPr="00231E75" w:rsidRDefault="00231E75" w:rsidP="00677A1B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773E294F" w14:textId="77777777" w:rsidR="00231E75" w:rsidRPr="00231E75" w:rsidRDefault="00231E75" w:rsidP="00677A1B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конфликтологов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>, коррекционных педагогов, работников социальных служб, правоохранительных органов, опеки и др.);</w:t>
      </w:r>
    </w:p>
    <w:p w14:paraId="26C3C14C" w14:textId="77777777" w:rsidR="00231E75" w:rsidRPr="00231E75" w:rsidRDefault="00231E75" w:rsidP="00677A1B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девиантными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обучающимися, так и с их окружением; организацию межведомственного взаимодействия;</w:t>
      </w:r>
    </w:p>
    <w:p w14:paraId="3EDB555B" w14:textId="77777777" w:rsidR="00231E75" w:rsidRPr="00231E75" w:rsidRDefault="00231E75" w:rsidP="00677A1B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антиэкстремистской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безопасности, гражданской обороне и др.);</w:t>
      </w:r>
    </w:p>
    <w:p w14:paraId="7F66483D" w14:textId="77777777" w:rsidR="00231E75" w:rsidRPr="00231E75" w:rsidRDefault="00231E75" w:rsidP="00677A1B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саморефлексии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>, самоконтроля, устойчивости к негативным воздействиям, групповому давлению;</w:t>
      </w:r>
    </w:p>
    <w:p w14:paraId="11EE579B" w14:textId="77777777" w:rsidR="00231E75" w:rsidRPr="00231E75" w:rsidRDefault="00231E75" w:rsidP="00677A1B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девиантному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14:paraId="7FA38A21" w14:textId="4CF5D507" w:rsidR="00231E75" w:rsidRDefault="00231E75" w:rsidP="00677A1B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</w:t>
      </w:r>
      <w:proofErr w:type="gram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маргинальных групп</w:t>
      </w:r>
      <w:proofErr w:type="gram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(оставивших обучение, криминальной направленности, с агрессивным поведением и др.)</w:t>
      </w:r>
    </w:p>
    <w:p w14:paraId="47A1AAE8" w14:textId="6250F8C1" w:rsidR="00EC5FE8" w:rsidRPr="00EC5FE8" w:rsidRDefault="00EC5FE8" w:rsidP="00677A1B">
      <w:pPr>
        <w:pStyle w:val="a3"/>
        <w:numPr>
          <w:ilvl w:val="0"/>
          <w:numId w:val="12"/>
        </w:numPr>
        <w:spacing w:line="360" w:lineRule="auto"/>
        <w:ind w:right="180"/>
        <w:rPr>
          <w:rFonts w:ascii="Times New Roman" w:hAnsi="Times New Roman" w:cs="Times New Roman"/>
          <w:sz w:val="24"/>
        </w:rPr>
      </w:pPr>
      <w:r w:rsidRPr="00EC5FE8">
        <w:rPr>
          <w:rFonts w:ascii="Times New Roman" w:hAnsi="Times New Roman" w:cs="Times New Roman"/>
          <w:sz w:val="24"/>
        </w:rPr>
        <w:t>профилактик</w:t>
      </w:r>
      <w:r>
        <w:rPr>
          <w:rFonts w:ascii="Times New Roman" w:hAnsi="Times New Roman" w:cs="Times New Roman"/>
          <w:sz w:val="24"/>
        </w:rPr>
        <w:t>у</w:t>
      </w:r>
      <w:r w:rsidRPr="00EC5FE8">
        <w:rPr>
          <w:rFonts w:ascii="Times New Roman" w:hAnsi="Times New Roman" w:cs="Times New Roman"/>
          <w:sz w:val="24"/>
        </w:rPr>
        <w:t xml:space="preserve"> самовольных уходов детей</w:t>
      </w:r>
      <w:r>
        <w:rPr>
          <w:rFonts w:ascii="Times New Roman" w:hAnsi="Times New Roman" w:cs="Times New Roman"/>
          <w:sz w:val="24"/>
        </w:rPr>
        <w:t xml:space="preserve"> из семьи;</w:t>
      </w:r>
    </w:p>
    <w:p w14:paraId="3FF7165D" w14:textId="77777777" w:rsidR="00231E75" w:rsidRPr="00231E75" w:rsidRDefault="00231E75" w:rsidP="00677A1B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14:paraId="0521C9BA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>Профилактическая работа в школе организуется в следующих формах:</w:t>
      </w:r>
    </w:p>
    <w:p w14:paraId="7C44932C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программа «Формирования здорового образа жизни и профилактика зависимого поведения», направленная на профилактику потребления несовершеннолетними наркотических, токсических и других </w:t>
      </w:r>
      <w:proofErr w:type="spellStart"/>
      <w:r w:rsidRPr="00231E75">
        <w:rPr>
          <w:rFonts w:ascii="Times New Roman" w:hAnsi="Times New Roman" w:cs="Times New Roman"/>
          <w:sz w:val="24"/>
        </w:rPr>
        <w:t>психоактивных</w:t>
      </w:r>
      <w:proofErr w:type="spellEnd"/>
      <w:r w:rsidRPr="00231E75">
        <w:rPr>
          <w:rFonts w:ascii="Times New Roman" w:hAnsi="Times New Roman" w:cs="Times New Roman"/>
          <w:sz w:val="24"/>
        </w:rPr>
        <w:t xml:space="preserve"> веществ (ПАВ), алкогольной продукции, </w:t>
      </w:r>
      <w:proofErr w:type="spellStart"/>
      <w:r w:rsidRPr="00231E75">
        <w:rPr>
          <w:rFonts w:ascii="Times New Roman" w:hAnsi="Times New Roman" w:cs="Times New Roman"/>
          <w:sz w:val="24"/>
        </w:rPr>
        <w:t>табакокурения</w:t>
      </w:r>
      <w:proofErr w:type="spellEnd"/>
      <w:r w:rsidRPr="00231E75">
        <w:rPr>
          <w:rFonts w:ascii="Times New Roman" w:hAnsi="Times New Roman" w:cs="Times New Roman"/>
          <w:sz w:val="24"/>
        </w:rPr>
        <w:t xml:space="preserve">; </w:t>
      </w:r>
    </w:p>
    <w:p w14:paraId="6DCEFE6F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>• проведение социально- психологического тестирования обучающихся в ОО, направленного на профилактику незаконного потребления обучающимися наркотических средств и психотропных веществ с использованием единой методики;</w:t>
      </w:r>
    </w:p>
    <w:p w14:paraId="3903E77A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обеспечение психологической безопасности для благополучного и безопасного детства, формирование жизнестойкости несовершеннолетних. Общей причиной подросткового суицида является социально-психологическая </w:t>
      </w:r>
      <w:proofErr w:type="spellStart"/>
      <w:r w:rsidRPr="00231E75">
        <w:rPr>
          <w:rFonts w:ascii="Times New Roman" w:hAnsi="Times New Roman" w:cs="Times New Roman"/>
          <w:sz w:val="24"/>
        </w:rPr>
        <w:t>дезадаптация</w:t>
      </w:r>
      <w:proofErr w:type="spellEnd"/>
      <w:r w:rsidRPr="00231E75">
        <w:rPr>
          <w:rFonts w:ascii="Times New Roman" w:hAnsi="Times New Roman" w:cs="Times New Roman"/>
          <w:sz w:val="24"/>
        </w:rPr>
        <w:t>, возникающая под влиянием острых психотравмирующих ситуаций;</w:t>
      </w:r>
    </w:p>
    <w:p w14:paraId="76233978" w14:textId="77777777" w:rsidR="00EC5FE8" w:rsidRDefault="00231E75" w:rsidP="00EC5FE8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приоритетным направлением деятельности по защите детей от жестокого обращения является первичная профилактика -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</w:t>
      </w:r>
      <w:r w:rsidR="00EC5FE8">
        <w:rPr>
          <w:rFonts w:ascii="Times New Roman" w:hAnsi="Times New Roman" w:cs="Times New Roman"/>
          <w:sz w:val="24"/>
        </w:rPr>
        <w:t>;</w:t>
      </w:r>
    </w:p>
    <w:p w14:paraId="1473DF46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• акция «Внимание - дети!», направлена на повышение сознательности водителей, повышение безопасности дорожного движения и недопущения </w:t>
      </w:r>
      <w:proofErr w:type="spellStart"/>
      <w:r w:rsidRPr="00231E75">
        <w:rPr>
          <w:rFonts w:ascii="Times New Roman" w:hAnsi="Times New Roman" w:cs="Times New Roman"/>
          <w:sz w:val="24"/>
        </w:rPr>
        <w:t>дорожнотранспортных</w:t>
      </w:r>
      <w:proofErr w:type="spellEnd"/>
      <w:r w:rsidRPr="00231E75">
        <w:rPr>
          <w:rFonts w:ascii="Times New Roman" w:hAnsi="Times New Roman" w:cs="Times New Roman"/>
          <w:sz w:val="24"/>
        </w:rPr>
        <w:t xml:space="preserve"> происшествий с участием детей;</w:t>
      </w:r>
    </w:p>
    <w:p w14:paraId="67164D74" w14:textId="5763EB37" w:rsidR="00EC5FE8" w:rsidRPr="00231E75" w:rsidRDefault="00231E75" w:rsidP="00EC5FE8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lastRenderedPageBreak/>
        <w:t xml:space="preserve"> • 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 опасном положении, состоящих на профилактическом учете в органах внутренних и образовательном учреждении; </w:t>
      </w:r>
    </w:p>
    <w:p w14:paraId="61F3FEF3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классные часы, беседы, диспуты, круглые столы, акции «О мерах по профилактике безнадзорности и правонарушений несовершеннолетних»; </w:t>
      </w:r>
    </w:p>
    <w:p w14:paraId="68888CA9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• привлечение учащихся к проблеме межэтнических отношений, через организацию классных часов, круглых столов, мастер-классов; </w:t>
      </w:r>
    </w:p>
    <w:p w14:paraId="59892E2C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• участие педагогических работников, </w:t>
      </w:r>
      <w:proofErr w:type="gramStart"/>
      <w:r w:rsidRPr="00231E75">
        <w:rPr>
          <w:rFonts w:ascii="Times New Roman" w:hAnsi="Times New Roman" w:cs="Times New Roman"/>
          <w:sz w:val="24"/>
        </w:rPr>
        <w:t>родителей</w:t>
      </w:r>
      <w:proofErr w:type="gramEnd"/>
      <w:r w:rsidRPr="00231E75">
        <w:rPr>
          <w:rFonts w:ascii="Times New Roman" w:hAnsi="Times New Roman" w:cs="Times New Roman"/>
          <w:sz w:val="24"/>
        </w:rPr>
        <w:t xml:space="preserve"> учащихся в рейдах по ПДД;</w:t>
      </w:r>
    </w:p>
    <w:p w14:paraId="7EBD34B5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мониторинг ежедневной занятости учащихся, состоящих на всех видах профилактического учета; • заседание Совета профилактики; </w:t>
      </w:r>
    </w:p>
    <w:p w14:paraId="3B9C0515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>• коллективные и индивидуальные профилактические беседы с учащимися социальным педагогом, педагогом- психологом, инспектором ТКДН и ЗП, наркологом, заместителем директора по ВР;</w:t>
      </w:r>
    </w:p>
    <w:p w14:paraId="6B7BBDE2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спортивно-массовые мероприятия, направленные на пропаганду занятий спортом и здорового образа жизни; • лекции и мероприятия по Здоровому питанию.</w:t>
      </w:r>
    </w:p>
    <w:p w14:paraId="05307D58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«Социальное партнерство»</w:t>
      </w:r>
    </w:p>
    <w:p w14:paraId="30453E5C" w14:textId="77777777" w:rsidR="00231E75" w:rsidRPr="00231E75" w:rsidRDefault="00231E75" w:rsidP="00231E7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14:paraId="6B761B66" w14:textId="77777777" w:rsidR="00231E75" w:rsidRPr="00231E75" w:rsidRDefault="00231E75" w:rsidP="00677A1B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14:paraId="2D05F8F0" w14:textId="77777777" w:rsidR="00231E75" w:rsidRPr="00231E75" w:rsidRDefault="00231E75" w:rsidP="00677A1B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592BE3C8" w14:textId="77777777" w:rsidR="00231E75" w:rsidRPr="00231E75" w:rsidRDefault="00231E75" w:rsidP="00677A1B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14:paraId="03CE4C46" w14:textId="77777777" w:rsidR="00231E75" w:rsidRPr="00231E75" w:rsidRDefault="00231E75" w:rsidP="00677A1B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открытых дискуссионных площадок (детских, педагогических, родительских) с представителями организаций-партнеров для обсуждения 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актуальных проблем, касающихся жизни образовательной организации, муниципального образования, региона, страны;</w:t>
      </w:r>
    </w:p>
    <w:p w14:paraId="1C50BA07" w14:textId="77777777" w:rsidR="00231E75" w:rsidRPr="00231E75" w:rsidRDefault="00231E75" w:rsidP="00677A1B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FFD528B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«Профориентация»</w:t>
      </w:r>
    </w:p>
    <w:p w14:paraId="14547A96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воспитательного потенциала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работы образовательной организации предусматривает:</w:t>
      </w:r>
    </w:p>
    <w:p w14:paraId="07EF890A" w14:textId="77777777" w:rsidR="00231E75" w:rsidRPr="00231E75" w:rsidRDefault="00231E75" w:rsidP="00677A1B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циклов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0B68EF1F" w14:textId="77777777" w:rsidR="00231E75" w:rsidRPr="00231E75" w:rsidRDefault="00231E75" w:rsidP="00677A1B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игры (игры-симуляции, деловые игры,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квесты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53AA2B5D" w14:textId="77777777" w:rsidR="00231E75" w:rsidRPr="00231E75" w:rsidRDefault="00231E75" w:rsidP="00677A1B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424E63FB" w14:textId="77777777" w:rsidR="00231E75" w:rsidRPr="00231E75" w:rsidRDefault="00231E75" w:rsidP="00677A1B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посещение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выставок, ярмарок профессий, тематических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45E5BD0" w14:textId="77777777" w:rsidR="00231E75" w:rsidRPr="00231E75" w:rsidRDefault="00231E75" w:rsidP="00677A1B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на базе детского лагеря при образовательной организации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42F52D47" w14:textId="77777777" w:rsidR="00231E75" w:rsidRPr="00231E75" w:rsidRDefault="00231E75" w:rsidP="00677A1B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интернет-ресурсов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, посвященных выбору профессий, прохождение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14:paraId="52D6DA27" w14:textId="77777777" w:rsidR="00231E75" w:rsidRPr="00231E75" w:rsidRDefault="00231E75" w:rsidP="00677A1B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участие в работе всероссийских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проектов;</w:t>
      </w:r>
    </w:p>
    <w:p w14:paraId="177BF073" w14:textId="77777777" w:rsidR="00231E75" w:rsidRPr="00231E75" w:rsidRDefault="00231E75" w:rsidP="00677A1B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индивидуальных особенностей обучающихся, которые могут иметь значение в выборе ими будущей профессии;</w:t>
      </w:r>
    </w:p>
    <w:p w14:paraId="08C41CEF" w14:textId="77777777" w:rsidR="00231E75" w:rsidRPr="00231E75" w:rsidRDefault="00231E75" w:rsidP="00677A1B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6696B64B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>Профориентация в школе осуществляется следующим образом:</w:t>
      </w:r>
    </w:p>
    <w:p w14:paraId="3EDC414C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 • циклы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14:paraId="22C1E996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 игры: деловые игры,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14:paraId="042AE554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• экскурсии на предприятия, дающие школьникам начальные представления о существующих профессиях и условиях работы людей, представляющих эти профессии; </w:t>
      </w:r>
    </w:p>
    <w:p w14:paraId="7CAC8614" w14:textId="7F5D330E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>• посещение дней открытых дверей в средних специальных учебных заведениях и вузах; • совместное с педагогами изучение интернет</w:t>
      </w:r>
      <w:r w:rsidR="005A3206">
        <w:rPr>
          <w:rFonts w:ascii="Times New Roman" w:hAnsi="Times New Roman" w:cs="Times New Roman"/>
          <w:sz w:val="24"/>
          <w:szCs w:val="24"/>
        </w:rPr>
        <w:t xml:space="preserve"> </w:t>
      </w:r>
      <w:r w:rsidRPr="00231E75">
        <w:rPr>
          <w:rFonts w:ascii="Times New Roman" w:hAnsi="Times New Roman" w:cs="Times New Roman"/>
          <w:sz w:val="24"/>
          <w:szCs w:val="24"/>
        </w:rPr>
        <w:t xml:space="preserve">ресурсов, посвященных выбору профессий, прохождение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 онлайн-тестирования;</w:t>
      </w:r>
    </w:p>
    <w:p w14:paraId="01A0A0CF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 • участие в работе всероссийских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 проектов, созданных в сети интернет;</w:t>
      </w:r>
    </w:p>
    <w:p w14:paraId="0A45DC46" w14:textId="3533DCD6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 • посещение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 выставок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 Экспо, неделя отраслевых выставок и международных форумов GRAND EXPO-URAL ярмарок профессий, дней открытых дверей в средних специальных учебных заведениях и вузах; </w:t>
      </w:r>
    </w:p>
    <w:p w14:paraId="64C51816" w14:textId="358DFFA1" w:rsidR="005D202C" w:rsidRDefault="00231E75" w:rsidP="005A3206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• участие в работе всероссийского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 проекта «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П</w:t>
      </w:r>
      <w:r w:rsidR="00F30C19">
        <w:rPr>
          <w:rFonts w:ascii="Times New Roman" w:hAnsi="Times New Roman" w:cs="Times New Roman"/>
          <w:sz w:val="24"/>
          <w:szCs w:val="24"/>
        </w:rPr>
        <w:t>ое</w:t>
      </w:r>
      <w:r w:rsidRPr="00231E75">
        <w:rPr>
          <w:rFonts w:ascii="Times New Roman" w:hAnsi="Times New Roman" w:cs="Times New Roman"/>
          <w:sz w:val="24"/>
          <w:szCs w:val="24"/>
        </w:rPr>
        <w:t>КТО</w:t>
      </w:r>
      <w:r w:rsidR="00F30C19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»: просмотр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>, участие в мастер-классах, посещение открытых уроков; участие в проектах «Билет в будущее», «Большая перемена»</w:t>
      </w:r>
      <w:r w:rsidR="005A3206">
        <w:rPr>
          <w:rFonts w:ascii="Times New Roman" w:hAnsi="Times New Roman" w:cs="Times New Roman"/>
          <w:sz w:val="24"/>
          <w:szCs w:val="24"/>
        </w:rPr>
        <w:t>;</w:t>
      </w:r>
    </w:p>
    <w:p w14:paraId="16C5850F" w14:textId="3389BB14" w:rsidR="005A3206" w:rsidRDefault="005A3206" w:rsidP="005A3206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>еженедельный</w:t>
      </w:r>
      <w:r w:rsidRPr="00231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цикл уроков курса </w:t>
      </w:r>
      <w:r w:rsidRPr="005A3206">
        <w:rPr>
          <w:rFonts w:ascii="Times New Roman" w:hAnsi="Times New Roman" w:cs="Times New Roman"/>
          <w:sz w:val="24"/>
          <w:szCs w:val="24"/>
        </w:rPr>
        <w:t>«Россия — мои горизонты»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060A89" w14:textId="77777777" w:rsidR="003672D8" w:rsidRPr="00231E75" w:rsidRDefault="003672D8" w:rsidP="005A3206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26EDAA28" w14:textId="77777777" w:rsidR="00F30C19" w:rsidRPr="00F30C19" w:rsidRDefault="00F30C19" w:rsidP="00F30C19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Организационный раздел</w:t>
      </w:r>
    </w:p>
    <w:p w14:paraId="06A57B6E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3.1. Кадровое обеспечение</w:t>
      </w:r>
    </w:p>
    <w:p w14:paraId="157CD599" w14:textId="707DEE79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 данном подразделе представлены решения БМАОУ СОШ №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14:paraId="711B0F9E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Воспитательный процесс в школе обеспечивают специалисты:</w:t>
      </w:r>
    </w:p>
    <w:p w14:paraId="363313B7" w14:textId="72B6669F" w:rsidR="00F30C19" w:rsidRPr="00F30C19" w:rsidRDefault="00F30C19" w:rsidP="00677A1B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директора;</w:t>
      </w:r>
    </w:p>
    <w:p w14:paraId="60881BEF" w14:textId="77777777" w:rsidR="00F30C19" w:rsidRPr="00F30C19" w:rsidRDefault="00F30C19" w:rsidP="00677A1B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советник директора по воспитательной работе и взаимодействию с детскими общественными организациями;</w:t>
      </w:r>
    </w:p>
    <w:p w14:paraId="60A49276" w14:textId="77777777" w:rsidR="00F30C19" w:rsidRPr="00F30C19" w:rsidRDefault="00F30C19" w:rsidP="00677A1B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педагог-организатор;</w:t>
      </w:r>
    </w:p>
    <w:p w14:paraId="2493B5A0" w14:textId="77777777" w:rsidR="00F30C19" w:rsidRPr="00F30C19" w:rsidRDefault="00F30C19" w:rsidP="00677A1B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классные руководители;</w:t>
      </w:r>
    </w:p>
    <w:p w14:paraId="51AB7F29" w14:textId="77777777" w:rsidR="00F30C19" w:rsidRPr="00F30C19" w:rsidRDefault="00F30C19" w:rsidP="00677A1B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педагоги-психологи;</w:t>
      </w:r>
    </w:p>
    <w:p w14:paraId="3B3A1F09" w14:textId="77777777" w:rsidR="00F30C19" w:rsidRPr="00F30C19" w:rsidRDefault="00F30C19" w:rsidP="00677A1B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социальный педагог;</w:t>
      </w:r>
    </w:p>
    <w:p w14:paraId="3FC57FA0" w14:textId="7421C8B7" w:rsidR="00F30C19" w:rsidRPr="00F30C19" w:rsidRDefault="00F30C19" w:rsidP="00677A1B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педагог-логопед</w:t>
      </w:r>
      <w:r>
        <w:rPr>
          <w:rFonts w:ascii="Times New Roman" w:hAnsi="Times New Roman" w:cs="Times New Roman"/>
          <w:sz w:val="24"/>
          <w:szCs w:val="24"/>
        </w:rPr>
        <w:t>, педагог-дефектолог</w:t>
      </w:r>
      <w:r w:rsidRPr="00F30C19">
        <w:rPr>
          <w:rFonts w:ascii="Times New Roman" w:hAnsi="Times New Roman" w:cs="Times New Roman"/>
          <w:sz w:val="24"/>
          <w:szCs w:val="24"/>
        </w:rPr>
        <w:t>;</w:t>
      </w:r>
    </w:p>
    <w:p w14:paraId="16BDF16C" w14:textId="7754CFDB" w:rsidR="00F30C19" w:rsidRPr="00F30C19" w:rsidRDefault="00F30C19" w:rsidP="00677A1B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педагоги дополнительного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, центра «Точка роста»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E37CFA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Ежегодно </w:t>
      </w:r>
      <w:proofErr w:type="spellStart"/>
      <w:r w:rsidRPr="00F30C19">
        <w:rPr>
          <w:rFonts w:ascii="Times New Roman" w:hAnsi="Times New Roman" w:cs="Times New Roman"/>
          <w:color w:val="000000"/>
          <w:sz w:val="24"/>
          <w:szCs w:val="24"/>
        </w:rPr>
        <w:t>педработники</w:t>
      </w:r>
      <w:proofErr w:type="spellEnd"/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14:paraId="253E33E6" w14:textId="16DDD238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К реализации воспитательных задач привлекаются также специалисты других организаций: </w:t>
      </w:r>
      <w:proofErr w:type="spellStart"/>
      <w:r w:rsidR="007504D6" w:rsidRPr="007504D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Cпециалист</w:t>
      </w:r>
      <w:proofErr w:type="spellEnd"/>
      <w:r w:rsidR="007504D6" w:rsidRPr="007504D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по организации работы в образовательных организациях Березовского городского округа, </w:t>
      </w:r>
      <w:proofErr w:type="spellStart"/>
      <w:r w:rsidR="007504D6" w:rsidRPr="007504D6">
        <w:rPr>
          <w:rFonts w:ascii="Times New Roman" w:hAnsi="Times New Roman" w:cs="Times New Roman"/>
          <w:spacing w:val="1"/>
          <w:sz w:val="24"/>
          <w:szCs w:val="24"/>
        </w:rPr>
        <w:t>Cпециалист</w:t>
      </w:r>
      <w:proofErr w:type="spellEnd"/>
      <w:r w:rsidR="007504D6" w:rsidRPr="007504D6">
        <w:rPr>
          <w:rFonts w:ascii="Times New Roman" w:hAnsi="Times New Roman" w:cs="Times New Roman"/>
          <w:spacing w:val="1"/>
          <w:sz w:val="24"/>
          <w:szCs w:val="24"/>
        </w:rPr>
        <w:t xml:space="preserve"> по организации работы в молодежных центрах Березовского городского округа,</w:t>
      </w:r>
      <w:r w:rsidR="007504D6">
        <w:rPr>
          <w:rFonts w:ascii="Roboto" w:hAnsi="Roboto"/>
          <w:color w:val="818C99"/>
          <w:spacing w:val="1"/>
          <w:sz w:val="18"/>
          <w:szCs w:val="18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работники КДН и ОДН, участковый, специалисты городского краеведческого музея,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сотрудники 62 ПЧС,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библиотекарь, сотрудники Центра творчества п.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Старопышминск</w:t>
      </w:r>
      <w:proofErr w:type="spellEnd"/>
      <w:r w:rsidR="007504D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="007504D6">
        <w:rPr>
          <w:rFonts w:ascii="Times New Roman" w:hAnsi="Times New Roman" w:cs="Times New Roman"/>
          <w:color w:val="000000"/>
          <w:sz w:val="24"/>
          <w:szCs w:val="24"/>
        </w:rPr>
        <w:t>др.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5E59D76B" w14:textId="77777777" w:rsidR="00F30C19" w:rsidRPr="00F30C19" w:rsidRDefault="00F30C19" w:rsidP="00F30C19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Нормативно-методическое обеспечение</w:t>
      </w:r>
    </w:p>
    <w:p w14:paraId="37AA0E0C" w14:textId="3605BF74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качеством воспитательной деятельности в БМАОУ СОШ </w:t>
      </w:r>
      <w:r w:rsidR="007504D6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7504D6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7504D6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обеспечивают следующие локальные нормативно-правовые акты:</w:t>
      </w:r>
    </w:p>
    <w:p w14:paraId="11E9A499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классном руководстве;</w:t>
      </w:r>
    </w:p>
    <w:p w14:paraId="4B5C4AF0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дежурстве;</w:t>
      </w:r>
    </w:p>
    <w:p w14:paraId="2EB3AC5C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школьном методическом объединении;</w:t>
      </w:r>
    </w:p>
    <w:p w14:paraId="3DE810BA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о </w:t>
      </w:r>
      <w:proofErr w:type="spellStart"/>
      <w:r w:rsidRPr="00F30C19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F30C19">
        <w:rPr>
          <w:rFonts w:ascii="Times New Roman" w:hAnsi="Times New Roman" w:cs="Times New Roman"/>
          <w:sz w:val="24"/>
          <w:szCs w:val="24"/>
        </w:rPr>
        <w:t xml:space="preserve"> контроле;</w:t>
      </w:r>
    </w:p>
    <w:p w14:paraId="0AD6781B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комиссии по урегулированию споров между участниками образовательных отношений;</w:t>
      </w:r>
    </w:p>
    <w:p w14:paraId="60CA50B0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Совете профилактики;</w:t>
      </w:r>
    </w:p>
    <w:p w14:paraId="4C866892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об Управляющем совете;</w:t>
      </w:r>
    </w:p>
    <w:p w14:paraId="5B6693CF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школьной форме;</w:t>
      </w:r>
    </w:p>
    <w:p w14:paraId="09416630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ПМПК;</w:t>
      </w:r>
    </w:p>
    <w:p w14:paraId="2CF9E7D3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социально-психологической службе;</w:t>
      </w:r>
    </w:p>
    <w:p w14:paraId="0A3F5FD3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об организации дополнительного образования;</w:t>
      </w:r>
    </w:p>
    <w:p w14:paraId="3C4BD0C8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внеурочной деятельности обучающихся;</w:t>
      </w:r>
    </w:p>
    <w:p w14:paraId="43956C29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об ученическом самоуправлении;</w:t>
      </w:r>
    </w:p>
    <w:p w14:paraId="56634320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Правила внутреннего распорядка для обучающихся;</w:t>
      </w:r>
    </w:p>
    <w:p w14:paraId="3913017C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первичном отделении РДДМ «Движение первых»;</w:t>
      </w:r>
    </w:p>
    <w:p w14:paraId="292CCA3D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школьном спортивном клубе;</w:t>
      </w:r>
    </w:p>
    <w:p w14:paraId="365757FC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школьном музее;</w:t>
      </w:r>
    </w:p>
    <w:p w14:paraId="4FD71F82" w14:textId="77777777" w:rsidR="00F30C19" w:rsidRPr="00F30C19" w:rsidRDefault="00F30C19" w:rsidP="00677A1B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школьном театре.</w:t>
      </w:r>
    </w:p>
    <w:p w14:paraId="23B4FDDD" w14:textId="699057A8" w:rsidR="007504D6" w:rsidRPr="00F30C19" w:rsidRDefault="00F30C19" w:rsidP="00F30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 xml:space="preserve">Вышеперечисленные нормативные акты расположены на официальном сайте школы по адресу: </w:t>
      </w:r>
      <w:hyperlink r:id="rId5" w:history="1">
        <w:r w:rsidR="007504D6" w:rsidRPr="00A1781B">
          <w:rPr>
            <w:rStyle w:val="a9"/>
            <w:rFonts w:ascii="Times New Roman" w:hAnsi="Times New Roman" w:cs="Times New Roman"/>
            <w:sz w:val="24"/>
            <w:szCs w:val="24"/>
          </w:rPr>
          <w:t>https://29school.com/</w:t>
        </w:r>
      </w:hyperlink>
    </w:p>
    <w:p w14:paraId="67FC95E7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</w:p>
    <w:p w14:paraId="600FAA37" w14:textId="306B8095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 xml:space="preserve">На уровне НОО обучается </w:t>
      </w:r>
      <w:r w:rsidR="00C43319" w:rsidRPr="00C43319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F30C1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с ОВЗ. Для данной категории обучающихся в БМАОУ СОШ </w:t>
      </w:r>
      <w:r w:rsidR="007504D6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7504D6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7504D6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созданы особые условия:</w:t>
      </w:r>
    </w:p>
    <w:p w14:paraId="5401DE04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уровне общностей: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66AF17B7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уровне деятельностей: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662DC6A2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На уровне событий: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052A180F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14:paraId="3AE9BDCF" w14:textId="77777777" w:rsidR="00F30C19" w:rsidRPr="00F30C19" w:rsidRDefault="00F30C19" w:rsidP="00677A1B">
      <w:pPr>
        <w:numPr>
          <w:ilvl w:val="0"/>
          <w:numId w:val="2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3423772E" w14:textId="77777777" w:rsidR="00F30C19" w:rsidRPr="00F30C19" w:rsidRDefault="00F30C19" w:rsidP="00677A1B">
      <w:pPr>
        <w:numPr>
          <w:ilvl w:val="0"/>
          <w:numId w:val="2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4F9FF667" w14:textId="77777777" w:rsidR="00F30C19" w:rsidRPr="00F30C19" w:rsidRDefault="00F30C19" w:rsidP="00677A1B">
      <w:pPr>
        <w:numPr>
          <w:ilvl w:val="0"/>
          <w:numId w:val="2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14:paraId="46BCAD53" w14:textId="77777777" w:rsidR="00F30C19" w:rsidRPr="00F30C19" w:rsidRDefault="00F30C19" w:rsidP="00677A1B">
      <w:pPr>
        <w:numPr>
          <w:ilvl w:val="0"/>
          <w:numId w:val="22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F52362C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При организации воспитания обучающихся с особыми образовательными потребностями школа ориентируется:</w:t>
      </w:r>
    </w:p>
    <w:p w14:paraId="1FF51AD7" w14:textId="77777777" w:rsidR="00F30C19" w:rsidRPr="00F30C19" w:rsidRDefault="00F30C19" w:rsidP="00677A1B">
      <w:pPr>
        <w:numPr>
          <w:ilvl w:val="0"/>
          <w:numId w:val="2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9137051" w14:textId="77777777" w:rsidR="00F30C19" w:rsidRPr="00F30C19" w:rsidRDefault="00F30C19" w:rsidP="00677A1B">
      <w:pPr>
        <w:numPr>
          <w:ilvl w:val="0"/>
          <w:numId w:val="2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19C88E79" w14:textId="77777777" w:rsidR="00F30C19" w:rsidRPr="00F30C19" w:rsidRDefault="00F30C19" w:rsidP="00677A1B">
      <w:pPr>
        <w:numPr>
          <w:ilvl w:val="0"/>
          <w:numId w:val="23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личностно ориентированный подход в организации </w:t>
      </w:r>
      <w:proofErr w:type="gramStart"/>
      <w:r w:rsidRPr="00F30C19">
        <w:rPr>
          <w:rFonts w:ascii="Times New Roman" w:hAnsi="Times New Roman" w:cs="Times New Roman"/>
          <w:color w:val="000000"/>
          <w:sz w:val="24"/>
          <w:szCs w:val="24"/>
        </w:rPr>
        <w:t>всех видов деятельности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особыми образовательными потребностями.</w:t>
      </w:r>
    </w:p>
    <w:p w14:paraId="3E0E7087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 Система поощрения социальной успешности и проявлений активной жизненной позиции обучающихся.</w:t>
      </w:r>
    </w:p>
    <w:p w14:paraId="4AFFCA34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61703D00" w14:textId="77777777" w:rsidR="00C43319" w:rsidRDefault="00F30C19" w:rsidP="00C433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Принципы поощрения, которыми руководствуется БМАОУ СОШ </w:t>
      </w:r>
      <w:r w:rsidR="00C43319" w:rsidRPr="00C43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№29 «Школа на твоём берегу» </w:t>
      </w:r>
    </w:p>
    <w:p w14:paraId="71265A8E" w14:textId="3D32D05C" w:rsidR="00F30C19" w:rsidRPr="00F30C19" w:rsidRDefault="00F30C19" w:rsidP="00C433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-публичности,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76CE269" w14:textId="77777777" w:rsidR="00F30C19" w:rsidRPr="00F30C19" w:rsidRDefault="00F30C19" w:rsidP="00F30C19">
      <w:pPr>
        <w:pStyle w:val="a8"/>
        <w:spacing w:line="360" w:lineRule="auto"/>
      </w:pPr>
      <w:r w:rsidRPr="00F30C19">
        <w:t>-соответствия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14:paraId="5736B47A" w14:textId="77777777" w:rsidR="00F30C19" w:rsidRPr="00F30C19" w:rsidRDefault="00F30C19" w:rsidP="00F30C19">
      <w:pPr>
        <w:pStyle w:val="a8"/>
        <w:spacing w:line="360" w:lineRule="auto"/>
      </w:pPr>
      <w:r w:rsidRPr="00F30C19">
        <w:t>-прозрачности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8B6A075" w14:textId="77777777" w:rsidR="00F30C19" w:rsidRPr="00F30C19" w:rsidRDefault="00F30C19" w:rsidP="00F30C19">
      <w:pPr>
        <w:pStyle w:val="a8"/>
        <w:spacing w:line="360" w:lineRule="auto"/>
      </w:pPr>
      <w:r w:rsidRPr="00F30C19">
        <w:t>-регулирования частоты награждений (недопущение избыточности в поощрениях, чрезмерно больших групп поощряемых и другое);</w:t>
      </w:r>
    </w:p>
    <w:p w14:paraId="4136972C" w14:textId="77777777" w:rsidR="00F30C19" w:rsidRPr="00F30C19" w:rsidRDefault="00F30C19" w:rsidP="00F30C19">
      <w:pPr>
        <w:pStyle w:val="a8"/>
        <w:spacing w:line="360" w:lineRule="auto"/>
      </w:pPr>
      <w:r w:rsidRPr="00F30C19">
        <w:t>-сочетания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665257B0" w14:textId="77777777" w:rsidR="00F30C19" w:rsidRPr="00F30C19" w:rsidRDefault="00F30C19" w:rsidP="00F30C19">
      <w:pPr>
        <w:pStyle w:val="a8"/>
        <w:spacing w:line="360" w:lineRule="auto"/>
      </w:pPr>
      <w:r w:rsidRPr="00F30C19">
        <w:t>-привлечения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14:paraId="7FFAD991" w14:textId="77777777" w:rsidR="00F30C19" w:rsidRPr="00F30C19" w:rsidRDefault="00F30C19" w:rsidP="00F30C19">
      <w:pPr>
        <w:pStyle w:val="a8"/>
        <w:spacing w:line="360" w:lineRule="auto"/>
      </w:pPr>
      <w:r w:rsidRPr="00F30C19">
        <w:t>-</w:t>
      </w:r>
      <w:proofErr w:type="spellStart"/>
      <w:r w:rsidRPr="00F30C19">
        <w:t>дифференцированности</w:t>
      </w:r>
      <w:proofErr w:type="spellEnd"/>
      <w:r w:rsidRPr="00F30C19"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011B7B5F" w14:textId="60B2544C" w:rsidR="00C43319" w:rsidRPr="00C43319" w:rsidRDefault="00F30C19" w:rsidP="00F30C19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Форма организации системы поощрений проявлений активной жизненной позиции и социальной успешности обучающихся в БМАОУ СОШ №</w:t>
      </w:r>
      <w:r w:rsidRPr="00C43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3319" w:rsidRPr="00C43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29 «Школа на твоём берегу» </w:t>
      </w:r>
    </w:p>
    <w:p w14:paraId="35F00146" w14:textId="1FCC86B0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В БМАОУ СОШ </w:t>
      </w:r>
      <w:r w:rsidR="00C43319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C43319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C43319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14:paraId="536DA834" w14:textId="38FF9CFA" w:rsidR="00F30C19" w:rsidRPr="00F30C19" w:rsidRDefault="00F30C19" w:rsidP="00677A1B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Отличник учёбы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14:paraId="30DAC190" w14:textId="7C085143" w:rsidR="00F30C19" w:rsidRPr="00F30C19" w:rsidRDefault="00F30C19" w:rsidP="00677A1B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Лидер класса»;</w:t>
      </w:r>
    </w:p>
    <w:p w14:paraId="53406FA7" w14:textId="3F047661" w:rsidR="00F30C19" w:rsidRDefault="00F30C19" w:rsidP="00677A1B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Исследователь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 (проектная деятельность).</w:t>
      </w:r>
    </w:p>
    <w:p w14:paraId="53989658" w14:textId="77777777" w:rsidR="00E87223" w:rsidRPr="00F30C19" w:rsidRDefault="00E87223" w:rsidP="00E87223">
      <w:p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864CB9F" w14:textId="2345EE5E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 по результатам рейтинга «</w:t>
      </w:r>
      <w:proofErr w:type="spellStart"/>
      <w:r w:rsidR="00E87223">
        <w:rPr>
          <w:rFonts w:ascii="Times New Roman" w:hAnsi="Times New Roman" w:cs="Times New Roman"/>
          <w:color w:val="000000"/>
          <w:sz w:val="24"/>
          <w:szCs w:val="24"/>
        </w:rPr>
        <w:t>старопышминок</w:t>
      </w:r>
      <w:proofErr w:type="spellEnd"/>
      <w:r w:rsidR="00E87223">
        <w:rPr>
          <w:rFonts w:ascii="Times New Roman" w:hAnsi="Times New Roman" w:cs="Times New Roman"/>
          <w:color w:val="000000"/>
          <w:sz w:val="24"/>
          <w:szCs w:val="24"/>
        </w:rPr>
        <w:t>», а также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по артефактам портфолио, которое формируется </w:t>
      </w:r>
      <w:proofErr w:type="gramStart"/>
      <w:r w:rsidRPr="00F30C19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или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классом в течение учебного года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14:paraId="2DE470F3" w14:textId="558F898D" w:rsidR="00F30C19" w:rsidRPr="00E87223" w:rsidRDefault="00F30C19" w:rsidP="00F30C19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фиксации достижений обучающихся, применяемые в БМАОУ СОШ </w:t>
      </w:r>
      <w:r w:rsidR="00E87223" w:rsidRPr="00E87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№29 «Школа на твоём берегу»</w:t>
      </w:r>
    </w:p>
    <w:p w14:paraId="2FCDDA1E" w14:textId="77777777" w:rsidR="00F30C19" w:rsidRPr="00F30C19" w:rsidRDefault="00F30C19" w:rsidP="00677A1B">
      <w:pPr>
        <w:numPr>
          <w:ilvl w:val="0"/>
          <w:numId w:val="24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включать:</w:t>
      </w:r>
    </w:p>
    <w:p w14:paraId="6D9A4DD2" w14:textId="77777777" w:rsidR="00E87223" w:rsidRDefault="00F30C19" w:rsidP="00677A1B">
      <w:pPr>
        <w:numPr>
          <w:ilvl w:val="0"/>
          <w:numId w:val="2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артефакты признания – грамоты, поощрительные письма, фотографии призов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B3D65F" w14:textId="53A86EB8" w:rsidR="00F30C19" w:rsidRPr="00F30C19" w:rsidRDefault="00F30C19" w:rsidP="00677A1B">
      <w:pPr>
        <w:numPr>
          <w:ilvl w:val="0"/>
          <w:numId w:val="25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артефакты деятельности – рефераты, доклады, статьи, чертежи или фото изделий </w:t>
      </w:r>
    </w:p>
    <w:p w14:paraId="5033B9D3" w14:textId="4FFBF0BD" w:rsidR="00F30C19" w:rsidRPr="00F30C19" w:rsidRDefault="00F30C19" w:rsidP="00677A1B">
      <w:pPr>
        <w:pStyle w:val="a3"/>
        <w:numPr>
          <w:ilvl w:val="0"/>
          <w:numId w:val="24"/>
        </w:numPr>
        <w:spacing w:before="100" w:beforeAutospacing="1" w:after="100" w:afterAutospacing="1" w:line="36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Рейтинги. Рейтинги 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E87223">
        <w:rPr>
          <w:rFonts w:ascii="Times New Roman" w:hAnsi="Times New Roman" w:cs="Times New Roman"/>
          <w:color w:val="000000"/>
          <w:sz w:val="24"/>
          <w:szCs w:val="24"/>
        </w:rPr>
        <w:t>старопышминок</w:t>
      </w:r>
      <w:proofErr w:type="spellEnd"/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формируются в зависимости </w:t>
      </w:r>
      <w:proofErr w:type="gramStart"/>
      <w:r w:rsidRPr="00F30C19">
        <w:rPr>
          <w:rFonts w:ascii="Times New Roman" w:hAnsi="Times New Roman" w:cs="Times New Roman"/>
          <w:color w:val="000000"/>
          <w:sz w:val="24"/>
          <w:szCs w:val="24"/>
        </w:rPr>
        <w:t>от  успешности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и достижений, которые определяются образовательными результатами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 и творческими достижениями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 обучающихся.</w:t>
      </w:r>
    </w:p>
    <w:p w14:paraId="2938274D" w14:textId="77777777" w:rsidR="00E87223" w:rsidRDefault="00F30C19" w:rsidP="00E8722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Формы поощрений социальной успешности и проявлений активной жизненной позиции обучающихся БМАОУ СОШ 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BDC9A8" w14:textId="77777777" w:rsidR="00F30C19" w:rsidRPr="00F30C19" w:rsidRDefault="00F30C19" w:rsidP="00677A1B">
      <w:pPr>
        <w:numPr>
          <w:ilvl w:val="0"/>
          <w:numId w:val="2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награждение грамотой;</w:t>
      </w:r>
    </w:p>
    <w:p w14:paraId="72EDF16B" w14:textId="77777777" w:rsidR="00F30C19" w:rsidRPr="00F30C19" w:rsidRDefault="00F30C19" w:rsidP="00677A1B">
      <w:pPr>
        <w:numPr>
          <w:ilvl w:val="0"/>
          <w:numId w:val="2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вручение сертификатов и дипломов;</w:t>
      </w:r>
    </w:p>
    <w:p w14:paraId="4B679AC7" w14:textId="77777777" w:rsidR="00E87223" w:rsidRDefault="00E87223" w:rsidP="00677A1B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7223">
        <w:rPr>
          <w:rFonts w:ascii="Times New Roman" w:hAnsi="Times New Roman" w:cs="Times New Roman"/>
          <w:color w:val="000000"/>
          <w:sz w:val="24"/>
          <w:szCs w:val="24"/>
        </w:rPr>
        <w:t>объявление благодарности;</w:t>
      </w:r>
    </w:p>
    <w:p w14:paraId="47AD4EC9" w14:textId="641E73FF" w:rsidR="00E87223" w:rsidRPr="00E87223" w:rsidRDefault="00E87223" w:rsidP="00677A1B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медали, ленты;</w:t>
      </w:r>
    </w:p>
    <w:p w14:paraId="78C87EA2" w14:textId="66DB7F4E" w:rsidR="00F30C19" w:rsidRPr="00F30C19" w:rsidRDefault="00F30C19" w:rsidP="00677A1B">
      <w:pPr>
        <w:numPr>
          <w:ilvl w:val="0"/>
          <w:numId w:val="26"/>
        </w:numPr>
        <w:spacing w:before="100" w:beforeAutospacing="1" w:after="0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награждение ценным подарком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, образовательным путешествием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AEF740" w14:textId="1268C0D3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родителей (законных представителей) о поощрении ребенка БМАОУ СОШ 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осуществляет посредством направления благодарственного письма.</w:t>
      </w:r>
    </w:p>
    <w:p w14:paraId="59502964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Информация о предстоящих торжественных процедурах награждения, о результатах награждения размещается на стенде в холлах здания школы, на сайте школы и ее странице в социальных сетях.</w:t>
      </w:r>
    </w:p>
    <w:p w14:paraId="7350C4AE" w14:textId="6513767F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соответ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ствуют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укладу БМАОУ СОШ 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</w:t>
      </w:r>
      <w:proofErr w:type="gramStart"/>
      <w:r w:rsidR="00E8722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цели, задачам, традициям воспитания, 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а также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согласован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с представителями родительского сообщества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9641DD" w14:textId="4EB32236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3.5. Анализ воспитательного процесса в БМАОУ СОШ </w:t>
      </w:r>
      <w:r w:rsidR="00E87223" w:rsidRPr="00E87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№29 «Школа на твоём берегу»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14:paraId="2B69C8D4" w14:textId="77777777" w:rsid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5A66D8AF" w14:textId="21CF3D4B" w:rsidR="00EA2EEA" w:rsidRPr="00EA2EEA" w:rsidRDefault="008C7517" w:rsidP="00EA2EEA">
      <w:pPr>
        <w:pStyle w:val="ConsPlusNormal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2022-2023 уч</w:t>
      </w:r>
      <w:r w:rsidR="00EA2EEA">
        <w:rPr>
          <w:rFonts w:ascii="Times New Roman" w:hAnsi="Times New Roman" w:cs="Times New Roman"/>
          <w:color w:val="000000"/>
          <w:sz w:val="24"/>
          <w:szCs w:val="24"/>
        </w:rPr>
        <w:t>ебном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  <w:r w:rsidR="00EA2EEA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установлены определённые дефициты:</w:t>
      </w:r>
    </w:p>
    <w:p w14:paraId="6B4999F9" w14:textId="20182C43" w:rsidR="008C7517" w:rsidRPr="00F247FC" w:rsidRDefault="008C7517" w:rsidP="00677A1B">
      <w:pPr>
        <w:pStyle w:val="ConsPlusNorma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17">
        <w:rPr>
          <w:rFonts w:ascii="Times New Roman" w:hAnsi="Times New Roman" w:cs="Times New Roman"/>
          <w:sz w:val="24"/>
          <w:szCs w:val="24"/>
        </w:rPr>
        <w:t xml:space="preserve"> </w:t>
      </w:r>
      <w:r w:rsidRPr="00F247FC">
        <w:rPr>
          <w:rFonts w:ascii="Times New Roman" w:hAnsi="Times New Roman" w:cs="Times New Roman"/>
          <w:sz w:val="24"/>
          <w:szCs w:val="24"/>
        </w:rPr>
        <w:t>воспитательный потенциал урочной деятельности не</w:t>
      </w:r>
      <w:r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Pr="00F247FC">
        <w:rPr>
          <w:rFonts w:ascii="Times New Roman" w:hAnsi="Times New Roman" w:cs="Times New Roman"/>
          <w:sz w:val="24"/>
          <w:szCs w:val="24"/>
        </w:rPr>
        <w:t xml:space="preserve">эффективен, </w:t>
      </w:r>
    </w:p>
    <w:p w14:paraId="01A4E91C" w14:textId="77777777" w:rsidR="008C7517" w:rsidRPr="00F247FC" w:rsidRDefault="008C7517" w:rsidP="00677A1B">
      <w:pPr>
        <w:pStyle w:val="ConsPlusNorma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t>организуемая внеурочная деятельность обучающихся несёт положительн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247FC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7FC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в полном объёме</w:t>
      </w:r>
      <w:r w:rsidRPr="00F247FC">
        <w:rPr>
          <w:rFonts w:ascii="Times New Roman" w:hAnsi="Times New Roman" w:cs="Times New Roman"/>
          <w:sz w:val="24"/>
          <w:szCs w:val="24"/>
        </w:rPr>
        <w:t>, потому что не видим внешних ресурсов;</w:t>
      </w:r>
    </w:p>
    <w:p w14:paraId="2E8F9032" w14:textId="77777777" w:rsidR="008C7517" w:rsidRPr="00F247FC" w:rsidRDefault="008C7517" w:rsidP="00677A1B">
      <w:pPr>
        <w:pStyle w:val="ConsPlusNorma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t xml:space="preserve">деятельность классных руководителей и их классов не </w:t>
      </w:r>
      <w:r>
        <w:rPr>
          <w:rFonts w:ascii="Times New Roman" w:hAnsi="Times New Roman" w:cs="Times New Roman"/>
          <w:sz w:val="24"/>
          <w:szCs w:val="24"/>
        </w:rPr>
        <w:t xml:space="preserve">всегда достаточно </w:t>
      </w:r>
      <w:r w:rsidRPr="00F247FC">
        <w:rPr>
          <w:rFonts w:ascii="Times New Roman" w:hAnsi="Times New Roman" w:cs="Times New Roman"/>
          <w:sz w:val="24"/>
          <w:szCs w:val="24"/>
        </w:rPr>
        <w:t>результативна, т.к. отсутствует система методического сопровождения, нацеленная на воспитательный результат;</w:t>
      </w:r>
    </w:p>
    <w:p w14:paraId="549B8A68" w14:textId="6AC7E09F" w:rsidR="008C7517" w:rsidRPr="00F247FC" w:rsidRDefault="008C7517" w:rsidP="00677A1B">
      <w:pPr>
        <w:pStyle w:val="ConsPlusNorma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 с родительским сообществом не </w:t>
      </w:r>
      <w:r w:rsidR="00EA2EEA">
        <w:rPr>
          <w:rFonts w:ascii="Times New Roman" w:hAnsi="Times New Roman" w:cs="Times New Roman"/>
          <w:sz w:val="24"/>
          <w:szCs w:val="24"/>
        </w:rPr>
        <w:t>всегда даёт ожидаемого результата</w:t>
      </w:r>
      <w:r w:rsidRPr="00F247FC">
        <w:rPr>
          <w:rFonts w:ascii="Times New Roman" w:hAnsi="Times New Roman" w:cs="Times New Roman"/>
          <w:sz w:val="24"/>
          <w:szCs w:val="24"/>
        </w:rPr>
        <w:t xml:space="preserve">, т.к. </w:t>
      </w:r>
      <w:r>
        <w:rPr>
          <w:rFonts w:ascii="Times New Roman" w:hAnsi="Times New Roman" w:cs="Times New Roman"/>
          <w:sz w:val="24"/>
          <w:szCs w:val="24"/>
        </w:rPr>
        <w:t xml:space="preserve">не все </w:t>
      </w:r>
      <w:r w:rsidRPr="00F247FC">
        <w:rPr>
          <w:rFonts w:ascii="Times New Roman" w:hAnsi="Times New Roman" w:cs="Times New Roman"/>
          <w:sz w:val="24"/>
          <w:szCs w:val="24"/>
        </w:rPr>
        <w:t>родител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47FC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247FC">
        <w:rPr>
          <w:rFonts w:ascii="Times New Roman" w:hAnsi="Times New Roman" w:cs="Times New Roman"/>
          <w:sz w:val="24"/>
          <w:szCs w:val="24"/>
        </w:rPr>
        <w:t>тся активным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47FC">
        <w:rPr>
          <w:rFonts w:ascii="Times New Roman" w:hAnsi="Times New Roman" w:cs="Times New Roman"/>
          <w:sz w:val="24"/>
          <w:szCs w:val="24"/>
        </w:rPr>
        <w:t xml:space="preserve"> участником образовательных отношений;</w:t>
      </w:r>
    </w:p>
    <w:p w14:paraId="6E199E9E" w14:textId="77777777" w:rsidR="008C7517" w:rsidRPr="00F247FC" w:rsidRDefault="008C7517" w:rsidP="00677A1B">
      <w:pPr>
        <w:pStyle w:val="ConsPlusNorma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t>деятельность ученического самоуправления пассивная, потому что отсутствует опыт ученического самоуправления на уровне НОО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BB8FF7" w14:textId="0D131EE6" w:rsidR="00EA2EEA" w:rsidRPr="00EA2EEA" w:rsidRDefault="008C7517" w:rsidP="00677A1B">
      <w:pPr>
        <w:pStyle w:val="ConsPlusNorma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t>деятельность по профилактике и безопасности имеет</w:t>
      </w:r>
      <w:r w:rsidR="00EA2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определённые</w:t>
      </w:r>
      <w:r w:rsidRPr="00F247FC">
        <w:rPr>
          <w:rFonts w:ascii="Times New Roman" w:hAnsi="Times New Roman" w:cs="Times New Roman"/>
          <w:sz w:val="24"/>
          <w:szCs w:val="24"/>
        </w:rPr>
        <w:t xml:space="preserve"> недостатки, т.к.</w:t>
      </w:r>
      <w:r>
        <w:rPr>
          <w:rFonts w:ascii="Times New Roman" w:hAnsi="Times New Roman" w:cs="Times New Roman"/>
          <w:sz w:val="24"/>
          <w:szCs w:val="24"/>
        </w:rPr>
        <w:t xml:space="preserve"> на уровне управления не зафиксированы профессиональные дефициты каждого классного руководителя.</w:t>
      </w:r>
      <w:r w:rsidR="00EA2EEA">
        <w:rPr>
          <w:rFonts w:ascii="Times New Roman" w:hAnsi="Times New Roman" w:cs="Times New Roman"/>
          <w:sz w:val="24"/>
          <w:szCs w:val="24"/>
        </w:rPr>
        <w:tab/>
      </w:r>
    </w:p>
    <w:p w14:paraId="144A2524" w14:textId="6619E1CE" w:rsidR="00F30C19" w:rsidRPr="00F30C19" w:rsidRDefault="00EA2EEA" w:rsidP="00EA2EEA">
      <w:pPr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зафиксированных проблем и дальнейшее п</w:t>
      </w:r>
      <w:r w:rsidR="00F30C19" w:rsidRPr="00F30C19">
        <w:rPr>
          <w:rFonts w:ascii="Times New Roman" w:hAnsi="Times New Roman" w:cs="Times New Roman"/>
          <w:color w:val="000000"/>
          <w:sz w:val="24"/>
          <w:szCs w:val="24"/>
        </w:rPr>
        <w:t>ланирование анализа воспитательного процесса включено в календарный план воспитательной работы.</w:t>
      </w:r>
    </w:p>
    <w:p w14:paraId="7B7F8B6C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принципы самоанализа воспитательной работы:</w:t>
      </w:r>
    </w:p>
    <w:p w14:paraId="6714BB06" w14:textId="77777777" w:rsidR="00F30C19" w:rsidRPr="00F30C19" w:rsidRDefault="00F30C19" w:rsidP="00677A1B">
      <w:pPr>
        <w:numPr>
          <w:ilvl w:val="0"/>
          <w:numId w:val="2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взаимное уважение всех участников образовательных отношений;</w:t>
      </w:r>
    </w:p>
    <w:p w14:paraId="2157BAB6" w14:textId="77777777" w:rsidR="00F30C19" w:rsidRPr="00F30C19" w:rsidRDefault="00F30C19" w:rsidP="00677A1B">
      <w:pPr>
        <w:numPr>
          <w:ilvl w:val="0"/>
          <w:numId w:val="2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3DA29050" w14:textId="77777777" w:rsidR="00F30C19" w:rsidRPr="00F30C19" w:rsidRDefault="00F30C19" w:rsidP="00677A1B">
      <w:pPr>
        <w:numPr>
          <w:ilvl w:val="0"/>
          <w:numId w:val="2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20872FBF" w14:textId="77777777" w:rsidR="00F30C19" w:rsidRPr="00F30C19" w:rsidRDefault="00F30C19" w:rsidP="00677A1B">
      <w:pPr>
        <w:numPr>
          <w:ilvl w:val="0"/>
          <w:numId w:val="27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 w:rsidRPr="00F30C19">
        <w:rPr>
          <w:rFonts w:ascii="Times New Roman" w:hAnsi="Times New Roman" w:cs="Times New Roman"/>
          <w:color w:val="000000"/>
          <w:sz w:val="24"/>
          <w:szCs w:val="24"/>
        </w:rPr>
        <w:t>стихийной социализации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> и саморазвития.</w:t>
      </w:r>
    </w:p>
    <w:p w14:paraId="7D3F6E53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направления анализа воспитательного процесса</w:t>
      </w:r>
    </w:p>
    <w:p w14:paraId="05787259" w14:textId="77777777" w:rsidR="00F30C19" w:rsidRPr="00F30C19" w:rsidRDefault="00F30C19" w:rsidP="00677A1B">
      <w:pPr>
        <w:numPr>
          <w:ilvl w:val="0"/>
          <w:numId w:val="28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Результаты воспитания, социализации и саморазвития обучающихся.</w:t>
      </w:r>
    </w:p>
    <w:p w14:paraId="78C76E1C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15D827B4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14:paraId="2077DDDD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способом получения информации о результатах воспитания, </w:t>
      </w:r>
      <w:proofErr w:type="gramStart"/>
      <w:r w:rsidRPr="00F30C19">
        <w:rPr>
          <w:rFonts w:ascii="Times New Roman" w:hAnsi="Times New Roman" w:cs="Times New Roman"/>
          <w:color w:val="000000"/>
          <w:sz w:val="24"/>
          <w:szCs w:val="24"/>
        </w:rPr>
        <w:t>социализации и саморазвития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является педагогическое наблюдение.</w:t>
      </w:r>
    </w:p>
    <w:p w14:paraId="318726FA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Внимание педагогических работников сосредоточивается на вопросах:</w:t>
      </w:r>
    </w:p>
    <w:p w14:paraId="28EF076F" w14:textId="77777777" w:rsidR="00F30C19" w:rsidRPr="00F30C19" w:rsidRDefault="00F30C19" w:rsidP="00677A1B">
      <w:pPr>
        <w:numPr>
          <w:ilvl w:val="0"/>
          <w:numId w:val="2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14:paraId="74FCF328" w14:textId="77777777" w:rsidR="00F30C19" w:rsidRPr="00F30C19" w:rsidRDefault="00F30C19" w:rsidP="00677A1B">
      <w:pPr>
        <w:numPr>
          <w:ilvl w:val="0"/>
          <w:numId w:val="2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какие проблемы, затруднения решить не удалось и почему;</w:t>
      </w:r>
    </w:p>
    <w:p w14:paraId="27092A76" w14:textId="77777777" w:rsidR="00F30C19" w:rsidRPr="00F30C19" w:rsidRDefault="00F30C19" w:rsidP="00677A1B">
      <w:pPr>
        <w:numPr>
          <w:ilvl w:val="0"/>
          <w:numId w:val="29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14:paraId="25AEBE1F" w14:textId="77777777" w:rsidR="00F30C19" w:rsidRPr="00F30C19" w:rsidRDefault="00F30C19" w:rsidP="00677A1B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Состояние совместной деятельности обучающихся и взрослых.</w:t>
      </w:r>
    </w:p>
    <w:p w14:paraId="3BC06927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F8ED85B" w14:textId="10CC5E10" w:rsidR="00F30C19" w:rsidRPr="00F30C19" w:rsidRDefault="00F30C19" w:rsidP="00EA2E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Анализ проводится заместителем директора (</w:t>
      </w:r>
      <w:r w:rsidR="008C7517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</w:t>
      </w:r>
    </w:p>
    <w:p w14:paraId="02D55D71" w14:textId="2C7A43F8" w:rsidR="008C7517" w:rsidRPr="00F247FC" w:rsidRDefault="00F30C19" w:rsidP="00EA2E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</w:t>
      </w:r>
      <w:r w:rsidR="008C751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C7517">
        <w:rPr>
          <w:rFonts w:ascii="Times New Roman" w:hAnsi="Times New Roman" w:cs="Times New Roman"/>
          <w:sz w:val="24"/>
          <w:szCs w:val="24"/>
        </w:rPr>
        <w:t>анкетирование; диагностика4 мониторинг; протоколы заседаний советов школы, объединений.</w:t>
      </w:r>
    </w:p>
    <w:p w14:paraId="060EF713" w14:textId="4E6E59CE" w:rsidR="00F30C19" w:rsidRPr="00F30C19" w:rsidRDefault="00F30C19" w:rsidP="00EA2E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9497B" w14:textId="77777777" w:rsidR="00F30C19" w:rsidRPr="00F30C19" w:rsidRDefault="00F30C19" w:rsidP="00EA2E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14:paraId="55F4A24A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Внимание сосредотачивается на вопросах, связанных с качеством реализации воспитательного потенциала:</w:t>
      </w:r>
    </w:p>
    <w:p w14:paraId="2502C9F9" w14:textId="77777777" w:rsidR="00F30C19" w:rsidRPr="00F30C19" w:rsidRDefault="00F30C19" w:rsidP="00677A1B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урочной деятельности;</w:t>
      </w:r>
    </w:p>
    <w:p w14:paraId="770B2E2B" w14:textId="77777777" w:rsidR="00F30C19" w:rsidRPr="00F30C19" w:rsidRDefault="00F30C19" w:rsidP="00677A1B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внеурочной деятельности обучающихся;</w:t>
      </w:r>
    </w:p>
    <w:p w14:paraId="02F72A3A" w14:textId="77777777" w:rsidR="00F30C19" w:rsidRPr="00F30C19" w:rsidRDefault="00F30C19" w:rsidP="00677A1B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деятельности классных руководителей и их классов;</w:t>
      </w:r>
    </w:p>
    <w:p w14:paraId="5F1B9742" w14:textId="77777777" w:rsidR="00F30C19" w:rsidRPr="00F30C19" w:rsidRDefault="00F30C19" w:rsidP="00677A1B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проводимых общешкольных основных дел, мероприятий;</w:t>
      </w:r>
    </w:p>
    <w:p w14:paraId="4086B4EB" w14:textId="77777777" w:rsidR="00F30C19" w:rsidRPr="00F30C19" w:rsidRDefault="00F30C19" w:rsidP="00677A1B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внешкольных мероприятий;</w:t>
      </w:r>
    </w:p>
    <w:p w14:paraId="0AD7621B" w14:textId="77777777" w:rsidR="00F30C19" w:rsidRPr="00F30C19" w:rsidRDefault="00F30C19" w:rsidP="00677A1B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создания и поддержки предметно-пространственной среды;</w:t>
      </w:r>
    </w:p>
    <w:p w14:paraId="03DB6B45" w14:textId="77777777" w:rsidR="00F30C19" w:rsidRPr="00F30C19" w:rsidRDefault="00F30C19" w:rsidP="00677A1B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взаимодействия с родительским сообществом;</w:t>
      </w:r>
    </w:p>
    <w:p w14:paraId="13AEF828" w14:textId="77777777" w:rsidR="00F30C19" w:rsidRPr="00F30C19" w:rsidRDefault="00F30C19" w:rsidP="00677A1B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деятельности ученического самоуправления;</w:t>
      </w:r>
    </w:p>
    <w:p w14:paraId="3A72D1F3" w14:textId="77777777" w:rsidR="00F30C19" w:rsidRPr="00F30C19" w:rsidRDefault="00F30C19" w:rsidP="00677A1B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деятельности по профилактике и безопасности;</w:t>
      </w:r>
    </w:p>
    <w:p w14:paraId="61ED32B0" w14:textId="77777777" w:rsidR="00F30C19" w:rsidRPr="00F30C19" w:rsidRDefault="00F30C19" w:rsidP="00677A1B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реализации потенциала социального партнерства;</w:t>
      </w:r>
    </w:p>
    <w:p w14:paraId="63BE7ADA" w14:textId="77777777" w:rsidR="00F30C19" w:rsidRPr="00F30C19" w:rsidRDefault="00F30C19" w:rsidP="00677A1B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деятельности по профориентации обучающихся;</w:t>
      </w:r>
    </w:p>
    <w:p w14:paraId="14B34E04" w14:textId="241260E9" w:rsidR="008C7517" w:rsidRDefault="00F30C19" w:rsidP="00677A1B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школьного</w:t>
      </w:r>
      <w:r w:rsidR="008C7517">
        <w:rPr>
          <w:rFonts w:ascii="Times New Roman" w:hAnsi="Times New Roman" w:cs="Times New Roman"/>
          <w:color w:val="000000"/>
          <w:sz w:val="24"/>
          <w:szCs w:val="24"/>
        </w:rPr>
        <w:t xml:space="preserve"> театра;</w:t>
      </w:r>
    </w:p>
    <w:p w14:paraId="1D7BF323" w14:textId="51EA497F" w:rsidR="00F30C19" w:rsidRPr="00F30C19" w:rsidRDefault="008C7517" w:rsidP="00677A1B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спортивного клуба</w:t>
      </w:r>
      <w:r w:rsidR="00F30C19" w:rsidRPr="00F30C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2B3572" w14:textId="2E24D1EA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Итогом самоанализа воспитательной работы БМАОУ СОШ </w:t>
      </w:r>
      <w:r w:rsidR="008C7517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C7517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8C7517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</w:t>
      </w:r>
    </w:p>
    <w:p w14:paraId="5C5CF50B" w14:textId="77777777" w:rsidR="00330563" w:rsidRPr="00F247FC" w:rsidRDefault="00330563" w:rsidP="00330563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sectPr w:rsidR="00330563" w:rsidRPr="00F2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60F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71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D5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256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529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A742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B4813"/>
    <w:multiLevelType w:val="multilevel"/>
    <w:tmpl w:val="DDC0A050"/>
    <w:lvl w:ilvl="0">
      <w:start w:val="3"/>
      <w:numFmt w:val="decimal"/>
      <w:lvlText w:val="%1"/>
      <w:lvlJc w:val="left"/>
      <w:pPr>
        <w:ind w:left="1647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7" w:hanging="4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187" w:hanging="42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4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0F741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F1D9D"/>
    <w:multiLevelType w:val="hybridMultilevel"/>
    <w:tmpl w:val="D0B0AEE4"/>
    <w:lvl w:ilvl="0" w:tplc="D8EA0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51A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10D40"/>
    <w:multiLevelType w:val="hybridMultilevel"/>
    <w:tmpl w:val="0054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E5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E20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934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01E25"/>
    <w:multiLevelType w:val="hybridMultilevel"/>
    <w:tmpl w:val="40186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A83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715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250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44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663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E96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F56F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2109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B26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A2F71"/>
    <w:multiLevelType w:val="multilevel"/>
    <w:tmpl w:val="8592BF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E462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7A1B"/>
    <w:multiLevelType w:val="multilevel"/>
    <w:tmpl w:val="DF7C2CE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7" w15:restartNumberingAfterBreak="0">
    <w:nsid w:val="55DE76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16D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D32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0944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436BBB"/>
    <w:multiLevelType w:val="hybridMultilevel"/>
    <w:tmpl w:val="1488E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40E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A51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D052E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4E7C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417AF2"/>
    <w:multiLevelType w:val="hybridMultilevel"/>
    <w:tmpl w:val="EE68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55C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487FF7"/>
    <w:multiLevelType w:val="hybridMultilevel"/>
    <w:tmpl w:val="A052F746"/>
    <w:lvl w:ilvl="0" w:tplc="D8EA0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764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6373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777A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9F55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0"/>
  </w:num>
  <w:num w:numId="3">
    <w:abstractNumId w:val="29"/>
  </w:num>
  <w:num w:numId="4">
    <w:abstractNumId w:val="14"/>
  </w:num>
  <w:num w:numId="5">
    <w:abstractNumId w:val="24"/>
  </w:num>
  <w:num w:numId="6">
    <w:abstractNumId w:val="40"/>
  </w:num>
  <w:num w:numId="7">
    <w:abstractNumId w:val="17"/>
  </w:num>
  <w:num w:numId="8">
    <w:abstractNumId w:val="19"/>
  </w:num>
  <w:num w:numId="9">
    <w:abstractNumId w:val="2"/>
  </w:num>
  <w:num w:numId="10">
    <w:abstractNumId w:val="32"/>
  </w:num>
  <w:num w:numId="11">
    <w:abstractNumId w:val="42"/>
  </w:num>
  <w:num w:numId="12">
    <w:abstractNumId w:val="20"/>
  </w:num>
  <w:num w:numId="13">
    <w:abstractNumId w:val="7"/>
  </w:num>
  <w:num w:numId="14">
    <w:abstractNumId w:val="13"/>
  </w:num>
  <w:num w:numId="15">
    <w:abstractNumId w:val="6"/>
  </w:num>
  <w:num w:numId="16">
    <w:abstractNumId w:val="36"/>
  </w:num>
  <w:num w:numId="17">
    <w:abstractNumId w:val="31"/>
  </w:num>
  <w:num w:numId="18">
    <w:abstractNumId w:val="8"/>
  </w:num>
  <w:num w:numId="19">
    <w:abstractNumId w:val="38"/>
  </w:num>
  <w:num w:numId="20">
    <w:abstractNumId w:val="18"/>
  </w:num>
  <w:num w:numId="21">
    <w:abstractNumId w:val="23"/>
  </w:num>
  <w:num w:numId="22">
    <w:abstractNumId w:val="27"/>
  </w:num>
  <w:num w:numId="23">
    <w:abstractNumId w:val="4"/>
  </w:num>
  <w:num w:numId="24">
    <w:abstractNumId w:val="0"/>
  </w:num>
  <w:num w:numId="25">
    <w:abstractNumId w:val="33"/>
  </w:num>
  <w:num w:numId="26">
    <w:abstractNumId w:val="15"/>
  </w:num>
  <w:num w:numId="27">
    <w:abstractNumId w:val="9"/>
  </w:num>
  <w:num w:numId="28">
    <w:abstractNumId w:val="34"/>
  </w:num>
  <w:num w:numId="29">
    <w:abstractNumId w:val="1"/>
  </w:num>
  <w:num w:numId="30">
    <w:abstractNumId w:val="5"/>
  </w:num>
  <w:num w:numId="31">
    <w:abstractNumId w:val="37"/>
  </w:num>
  <w:num w:numId="32">
    <w:abstractNumId w:val="35"/>
  </w:num>
  <w:num w:numId="33">
    <w:abstractNumId w:val="12"/>
  </w:num>
  <w:num w:numId="34">
    <w:abstractNumId w:val="25"/>
  </w:num>
  <w:num w:numId="35">
    <w:abstractNumId w:val="28"/>
  </w:num>
  <w:num w:numId="36">
    <w:abstractNumId w:val="11"/>
  </w:num>
  <w:num w:numId="37">
    <w:abstractNumId w:val="39"/>
  </w:num>
  <w:num w:numId="38">
    <w:abstractNumId w:val="16"/>
  </w:num>
  <w:num w:numId="39">
    <w:abstractNumId w:val="22"/>
  </w:num>
  <w:num w:numId="40">
    <w:abstractNumId w:val="41"/>
  </w:num>
  <w:num w:numId="41">
    <w:abstractNumId w:val="21"/>
  </w:num>
  <w:num w:numId="42">
    <w:abstractNumId w:val="30"/>
  </w:num>
  <w:num w:numId="43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57"/>
    <w:rsid w:val="000831FF"/>
    <w:rsid w:val="000A7A8E"/>
    <w:rsid w:val="000F3CE3"/>
    <w:rsid w:val="00231E75"/>
    <w:rsid w:val="002A36B3"/>
    <w:rsid w:val="00330396"/>
    <w:rsid w:val="00330563"/>
    <w:rsid w:val="003616CB"/>
    <w:rsid w:val="003672D8"/>
    <w:rsid w:val="00371B4C"/>
    <w:rsid w:val="003F48B4"/>
    <w:rsid w:val="0049221F"/>
    <w:rsid w:val="00554631"/>
    <w:rsid w:val="005A3206"/>
    <w:rsid w:val="005D202C"/>
    <w:rsid w:val="005E6B57"/>
    <w:rsid w:val="00643224"/>
    <w:rsid w:val="00677A1B"/>
    <w:rsid w:val="00683379"/>
    <w:rsid w:val="007174A0"/>
    <w:rsid w:val="007504D6"/>
    <w:rsid w:val="007B1ACE"/>
    <w:rsid w:val="0080463C"/>
    <w:rsid w:val="00821F04"/>
    <w:rsid w:val="00850ADD"/>
    <w:rsid w:val="008600C1"/>
    <w:rsid w:val="008911CD"/>
    <w:rsid w:val="008A4208"/>
    <w:rsid w:val="008C7517"/>
    <w:rsid w:val="008E368A"/>
    <w:rsid w:val="00910CA7"/>
    <w:rsid w:val="009759A2"/>
    <w:rsid w:val="009C4150"/>
    <w:rsid w:val="00A73EE7"/>
    <w:rsid w:val="00A857C5"/>
    <w:rsid w:val="00AA156B"/>
    <w:rsid w:val="00AD47AF"/>
    <w:rsid w:val="00B07A3A"/>
    <w:rsid w:val="00B149FF"/>
    <w:rsid w:val="00B64529"/>
    <w:rsid w:val="00BA7D45"/>
    <w:rsid w:val="00BC3184"/>
    <w:rsid w:val="00C05D51"/>
    <w:rsid w:val="00C40196"/>
    <w:rsid w:val="00C43319"/>
    <w:rsid w:val="00C604AE"/>
    <w:rsid w:val="00C819FD"/>
    <w:rsid w:val="00C8414D"/>
    <w:rsid w:val="00CC20F2"/>
    <w:rsid w:val="00D8468F"/>
    <w:rsid w:val="00E14FD0"/>
    <w:rsid w:val="00E31362"/>
    <w:rsid w:val="00E31545"/>
    <w:rsid w:val="00E3255B"/>
    <w:rsid w:val="00E87223"/>
    <w:rsid w:val="00EA2EEA"/>
    <w:rsid w:val="00EC5FE8"/>
    <w:rsid w:val="00ED369A"/>
    <w:rsid w:val="00F05B66"/>
    <w:rsid w:val="00F247FC"/>
    <w:rsid w:val="00F30C19"/>
    <w:rsid w:val="00F52E3B"/>
    <w:rsid w:val="00F6447F"/>
    <w:rsid w:val="00F711D9"/>
    <w:rsid w:val="00F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547E"/>
  <w15:chartTrackingRefBased/>
  <w15:docId w15:val="{FBE1BF06-8581-459A-9854-C411C9ED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74A0"/>
    <w:pPr>
      <w:spacing w:after="0" w:line="240" w:lineRule="auto"/>
      <w:ind w:left="1187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30563"/>
    <w:pPr>
      <w:ind w:left="720"/>
      <w:contextualSpacing/>
    </w:pPr>
  </w:style>
  <w:style w:type="paragraph" w:customStyle="1" w:styleId="ConsPlusNormal">
    <w:name w:val="ConsPlusNormal"/>
    <w:rsid w:val="003305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0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50ADD"/>
    <w:pPr>
      <w:spacing w:after="0" w:line="240" w:lineRule="auto"/>
      <w:ind w:left="1187" w:firstLine="71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850ADD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Title"/>
    <w:basedOn w:val="a"/>
    <w:link w:val="a7"/>
    <w:uiPriority w:val="10"/>
    <w:qFormat/>
    <w:rsid w:val="00850ADD"/>
    <w:pPr>
      <w:spacing w:before="83" w:after="0" w:line="240" w:lineRule="auto"/>
      <w:ind w:left="2378" w:right="186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7">
    <w:name w:val="Заголовок Знак"/>
    <w:basedOn w:val="a0"/>
    <w:link w:val="a6"/>
    <w:uiPriority w:val="10"/>
    <w:rsid w:val="00850ADD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850ADD"/>
    <w:pPr>
      <w:spacing w:after="0" w:line="217" w:lineRule="exact"/>
      <w:ind w:left="11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23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74A0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9">
    <w:name w:val="Hyperlink"/>
    <w:basedOn w:val="a0"/>
    <w:uiPriority w:val="99"/>
    <w:unhideWhenUsed/>
    <w:rsid w:val="007504D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04D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3616C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616C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616CB"/>
    <w:rPr>
      <w:sz w:val="20"/>
      <w:szCs w:val="20"/>
    </w:rPr>
  </w:style>
  <w:style w:type="paragraph" w:customStyle="1" w:styleId="Style5">
    <w:name w:val="Style5"/>
    <w:basedOn w:val="a"/>
    <w:uiPriority w:val="99"/>
    <w:rsid w:val="003616CB"/>
    <w:pPr>
      <w:widowControl w:val="0"/>
      <w:autoSpaceDE w:val="0"/>
      <w:autoSpaceDN w:val="0"/>
      <w:adjustRightInd w:val="0"/>
      <w:spacing w:after="0" w:line="277" w:lineRule="exact"/>
      <w:ind w:firstLine="571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616CB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3616CB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35">
    <w:name w:val="Font Style35"/>
    <w:basedOn w:val="a0"/>
    <w:uiPriority w:val="99"/>
    <w:rsid w:val="003616CB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a0"/>
    <w:uiPriority w:val="99"/>
    <w:rsid w:val="003616CB"/>
    <w:rPr>
      <w:rFonts w:ascii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9schoo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40</Pages>
  <Words>11355</Words>
  <Characters>64725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</cp:lastModifiedBy>
  <cp:revision>29</cp:revision>
  <dcterms:created xsi:type="dcterms:W3CDTF">2023-05-17T19:23:00Z</dcterms:created>
  <dcterms:modified xsi:type="dcterms:W3CDTF">2023-12-19T10:49:00Z</dcterms:modified>
</cp:coreProperties>
</file>