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E56A3" w14:textId="77777777" w:rsidR="00B11BF2" w:rsidRDefault="00B11BF2" w:rsidP="00D61ECF">
      <w:pPr>
        <w:spacing w:after="0" w:line="240" w:lineRule="auto"/>
        <w:jc w:val="center"/>
      </w:pPr>
    </w:p>
    <w:p w14:paraId="236678DA" w14:textId="77777777" w:rsidR="00D61ECF" w:rsidRPr="006160CA" w:rsidRDefault="00D61ECF" w:rsidP="00D61ECF">
      <w:pPr>
        <w:spacing w:after="0" w:line="240" w:lineRule="auto"/>
        <w:ind w:left="120"/>
        <w:jc w:val="center"/>
        <w:rPr>
          <w:sz w:val="28"/>
          <w:szCs w:val="28"/>
        </w:rPr>
      </w:pPr>
      <w:r w:rsidRPr="006160CA">
        <w:rPr>
          <w:color w:val="000000"/>
          <w:sz w:val="28"/>
          <w:szCs w:val="28"/>
        </w:rPr>
        <w:t>МИНИСТЕРСТВО ПРОСВЕЩЕНИЯ РОССИЙСКОЙ ФЕДЕРАЦИИ</w:t>
      </w:r>
    </w:p>
    <w:p w14:paraId="2D371924" w14:textId="77777777" w:rsidR="00D61ECF" w:rsidRPr="006160CA" w:rsidRDefault="00D61ECF" w:rsidP="00D61ECF">
      <w:pPr>
        <w:tabs>
          <w:tab w:val="left" w:pos="1276"/>
        </w:tabs>
        <w:spacing w:after="0" w:line="240" w:lineRule="auto"/>
        <w:ind w:left="11" w:right="3" w:firstLine="273"/>
        <w:jc w:val="center"/>
        <w:rPr>
          <w:sz w:val="28"/>
          <w:szCs w:val="28"/>
        </w:rPr>
      </w:pPr>
      <w:r w:rsidRPr="006160CA">
        <w:rPr>
          <w:sz w:val="28"/>
          <w:szCs w:val="28"/>
        </w:rPr>
        <w:t>БЕРЕЗОВСКОЕ МУНИЦИПАЛЬНОЕ АВТОНОМНОЕ</w:t>
      </w:r>
    </w:p>
    <w:p w14:paraId="35CC3AAB" w14:textId="77777777" w:rsidR="00D61ECF" w:rsidRPr="006160CA" w:rsidRDefault="00D61ECF" w:rsidP="00D61ECF">
      <w:pPr>
        <w:tabs>
          <w:tab w:val="left" w:pos="1276"/>
        </w:tabs>
        <w:spacing w:after="0" w:line="240" w:lineRule="auto"/>
        <w:ind w:left="11" w:right="3" w:firstLine="273"/>
        <w:jc w:val="center"/>
        <w:rPr>
          <w:sz w:val="28"/>
          <w:szCs w:val="28"/>
        </w:rPr>
      </w:pPr>
      <w:r w:rsidRPr="006160CA">
        <w:rPr>
          <w:sz w:val="28"/>
          <w:szCs w:val="28"/>
        </w:rPr>
        <w:t>ОБЩЕОБРАЗОВАТЕЛЬНОЕ УЧРЕЖДЕНИЕ</w:t>
      </w:r>
    </w:p>
    <w:p w14:paraId="76F37B9F" w14:textId="77777777" w:rsidR="00D61ECF" w:rsidRDefault="00D61ECF" w:rsidP="00D61ECF">
      <w:pPr>
        <w:tabs>
          <w:tab w:val="left" w:pos="1276"/>
        </w:tabs>
        <w:spacing w:after="0" w:line="240" w:lineRule="auto"/>
        <w:ind w:left="11" w:right="3" w:firstLine="273"/>
        <w:jc w:val="center"/>
        <w:rPr>
          <w:sz w:val="28"/>
          <w:szCs w:val="28"/>
        </w:rPr>
      </w:pPr>
      <w:r w:rsidRPr="006160CA">
        <w:rPr>
          <w:sz w:val="28"/>
          <w:szCs w:val="28"/>
        </w:rPr>
        <w:t>«СРЕДНЯЯ ОБЩЕОБРАЗОВАТЕЛЬНАЯ ШКОЛА №29»</w:t>
      </w:r>
    </w:p>
    <w:p w14:paraId="75DA8A3B" w14:textId="77777777" w:rsidR="00D61ECF" w:rsidRDefault="00D61ECF" w:rsidP="00D61ECF">
      <w:pPr>
        <w:tabs>
          <w:tab w:val="left" w:pos="1276"/>
        </w:tabs>
        <w:spacing w:after="0" w:line="240" w:lineRule="auto"/>
        <w:ind w:left="11" w:right="3" w:firstLine="273"/>
        <w:jc w:val="center"/>
        <w:rPr>
          <w:sz w:val="28"/>
          <w:szCs w:val="28"/>
        </w:rPr>
      </w:pPr>
    </w:p>
    <w:p w14:paraId="5BF5E2DB" w14:textId="77777777" w:rsidR="00D61ECF" w:rsidRPr="006160CA" w:rsidRDefault="00D61ECF" w:rsidP="00D61ECF">
      <w:pPr>
        <w:tabs>
          <w:tab w:val="left" w:pos="1276"/>
        </w:tabs>
        <w:spacing w:after="0" w:line="240" w:lineRule="auto"/>
        <w:ind w:left="11" w:right="3" w:firstLine="273"/>
        <w:jc w:val="center"/>
        <w:rPr>
          <w:sz w:val="28"/>
          <w:szCs w:val="28"/>
        </w:rPr>
      </w:pPr>
    </w:p>
    <w:p w14:paraId="030CDB48" w14:textId="77777777" w:rsidR="00D61ECF" w:rsidRPr="008A6093" w:rsidRDefault="00D61ECF" w:rsidP="00D61ECF">
      <w:pPr>
        <w:tabs>
          <w:tab w:val="left" w:pos="1276"/>
        </w:tabs>
        <w:spacing w:after="0" w:line="240" w:lineRule="auto"/>
        <w:ind w:right="3" w:firstLine="273"/>
        <w:jc w:val="both"/>
        <w:rPr>
          <w:sz w:val="28"/>
          <w:szCs w:val="28"/>
        </w:rPr>
      </w:pPr>
    </w:p>
    <w:p w14:paraId="1F4505F7" w14:textId="77777777" w:rsidR="00D61ECF" w:rsidRPr="008A6093" w:rsidRDefault="00D61ECF" w:rsidP="00D61ECF">
      <w:pPr>
        <w:tabs>
          <w:tab w:val="left" w:pos="1276"/>
        </w:tabs>
        <w:spacing w:after="0" w:line="240" w:lineRule="auto"/>
        <w:ind w:right="3" w:firstLine="273"/>
        <w:jc w:val="both"/>
        <w:rPr>
          <w:sz w:val="28"/>
          <w:szCs w:val="28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6237"/>
        <w:gridCol w:w="4786"/>
      </w:tblGrid>
      <w:tr w:rsidR="00D61ECF" w:rsidRPr="008A6093" w14:paraId="1FB0E1AC" w14:textId="77777777" w:rsidTr="00716B3A">
        <w:tc>
          <w:tcPr>
            <w:tcW w:w="6237" w:type="dxa"/>
            <w:shd w:val="clear" w:color="auto" w:fill="auto"/>
          </w:tcPr>
          <w:p w14:paraId="3602A009" w14:textId="77777777" w:rsidR="00D61ECF" w:rsidRPr="008A6093" w:rsidRDefault="00D61ECF" w:rsidP="00D61ECF">
            <w:pPr>
              <w:tabs>
                <w:tab w:val="left" w:pos="1276"/>
              </w:tabs>
              <w:spacing w:after="0" w:line="240" w:lineRule="auto"/>
              <w:ind w:right="3" w:firstLine="273"/>
              <w:jc w:val="both"/>
              <w:rPr>
                <w:sz w:val="28"/>
                <w:szCs w:val="28"/>
              </w:rPr>
            </w:pPr>
            <w:r w:rsidRPr="008A6093">
              <w:rPr>
                <w:sz w:val="28"/>
                <w:szCs w:val="28"/>
              </w:rPr>
              <w:t xml:space="preserve">Рассмотрено на заседании </w:t>
            </w:r>
          </w:p>
          <w:p w14:paraId="1DC258CE" w14:textId="77777777" w:rsidR="00D61ECF" w:rsidRPr="008A6093" w:rsidRDefault="00D61ECF" w:rsidP="00D61ECF">
            <w:pPr>
              <w:tabs>
                <w:tab w:val="left" w:pos="1276"/>
              </w:tabs>
              <w:spacing w:after="0" w:line="240" w:lineRule="auto"/>
              <w:ind w:right="3" w:firstLine="273"/>
              <w:jc w:val="both"/>
              <w:rPr>
                <w:sz w:val="28"/>
                <w:szCs w:val="28"/>
              </w:rPr>
            </w:pPr>
            <w:r w:rsidRPr="008A6093">
              <w:rPr>
                <w:sz w:val="28"/>
                <w:szCs w:val="28"/>
              </w:rPr>
              <w:t>Педагогического совета</w:t>
            </w:r>
          </w:p>
          <w:p w14:paraId="43D5A104" w14:textId="77777777" w:rsidR="00D61ECF" w:rsidRPr="008A6093" w:rsidRDefault="00D61ECF" w:rsidP="00D61ECF">
            <w:pPr>
              <w:tabs>
                <w:tab w:val="left" w:pos="1276"/>
              </w:tabs>
              <w:spacing w:after="0" w:line="240" w:lineRule="auto"/>
              <w:ind w:right="3" w:firstLine="2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12</w:t>
            </w:r>
            <w:r w:rsidRPr="008A6093">
              <w:rPr>
                <w:sz w:val="28"/>
                <w:szCs w:val="28"/>
              </w:rPr>
              <w:t xml:space="preserve"> </w:t>
            </w:r>
          </w:p>
          <w:p w14:paraId="758EE98C" w14:textId="77777777" w:rsidR="00D61ECF" w:rsidRPr="008A6093" w:rsidRDefault="00D61ECF" w:rsidP="00D61ECF">
            <w:pPr>
              <w:tabs>
                <w:tab w:val="left" w:pos="1276"/>
              </w:tabs>
              <w:spacing w:after="0" w:line="240" w:lineRule="auto"/>
              <w:ind w:right="3" w:firstLine="2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«30» августа </w:t>
            </w:r>
            <w:r w:rsidRPr="008A6093">
              <w:rPr>
                <w:sz w:val="28"/>
                <w:szCs w:val="28"/>
              </w:rPr>
              <w:t>2023 г.</w:t>
            </w:r>
          </w:p>
        </w:tc>
        <w:tc>
          <w:tcPr>
            <w:tcW w:w="4786" w:type="dxa"/>
            <w:shd w:val="clear" w:color="auto" w:fill="auto"/>
          </w:tcPr>
          <w:p w14:paraId="06A28A90" w14:textId="77777777" w:rsidR="00D61ECF" w:rsidRPr="008A6093" w:rsidRDefault="00D61ECF" w:rsidP="00D61ECF">
            <w:pPr>
              <w:tabs>
                <w:tab w:val="left" w:pos="1276"/>
              </w:tabs>
              <w:spacing w:after="0" w:line="240" w:lineRule="auto"/>
              <w:ind w:right="3" w:firstLine="273"/>
              <w:jc w:val="both"/>
              <w:rPr>
                <w:sz w:val="28"/>
                <w:szCs w:val="28"/>
              </w:rPr>
            </w:pPr>
            <w:r w:rsidRPr="008A6093">
              <w:rPr>
                <w:sz w:val="28"/>
                <w:szCs w:val="28"/>
              </w:rPr>
              <w:t>Утверждаю:</w:t>
            </w:r>
          </w:p>
          <w:p w14:paraId="24AA5C9A" w14:textId="77777777" w:rsidR="00D61ECF" w:rsidRPr="008A6093" w:rsidRDefault="00D61ECF" w:rsidP="00D61ECF">
            <w:pPr>
              <w:tabs>
                <w:tab w:val="left" w:pos="1276"/>
              </w:tabs>
              <w:spacing w:after="0" w:line="240" w:lineRule="auto"/>
              <w:ind w:right="3" w:firstLine="273"/>
              <w:jc w:val="both"/>
              <w:rPr>
                <w:sz w:val="28"/>
                <w:szCs w:val="28"/>
              </w:rPr>
            </w:pPr>
            <w:r w:rsidRPr="008A6093">
              <w:rPr>
                <w:sz w:val="28"/>
                <w:szCs w:val="28"/>
              </w:rPr>
              <w:t>Директор БМАОУ СОШ № 29</w:t>
            </w:r>
          </w:p>
          <w:p w14:paraId="36AF52D1" w14:textId="77777777" w:rsidR="00D61ECF" w:rsidRPr="008A6093" w:rsidRDefault="00D61ECF" w:rsidP="00D61ECF">
            <w:pPr>
              <w:tabs>
                <w:tab w:val="left" w:pos="1276"/>
              </w:tabs>
              <w:spacing w:after="0" w:line="240" w:lineRule="auto"/>
              <w:ind w:right="3" w:firstLine="273"/>
              <w:jc w:val="both"/>
              <w:rPr>
                <w:sz w:val="28"/>
                <w:szCs w:val="28"/>
              </w:rPr>
            </w:pPr>
            <w:r w:rsidRPr="008A6093">
              <w:rPr>
                <w:sz w:val="28"/>
                <w:szCs w:val="28"/>
              </w:rPr>
              <w:t>А.В. Киселёва</w:t>
            </w:r>
          </w:p>
          <w:p w14:paraId="7F08F1B7" w14:textId="77777777" w:rsidR="00D61ECF" w:rsidRPr="008A6093" w:rsidRDefault="00D61ECF" w:rsidP="00D61ECF">
            <w:pPr>
              <w:tabs>
                <w:tab w:val="left" w:pos="1276"/>
              </w:tabs>
              <w:spacing w:after="0" w:line="240" w:lineRule="auto"/>
              <w:ind w:right="3" w:firstLine="273"/>
              <w:jc w:val="both"/>
              <w:rPr>
                <w:sz w:val="28"/>
                <w:szCs w:val="28"/>
              </w:rPr>
            </w:pPr>
            <w:r w:rsidRPr="008A6093"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</w:rPr>
              <w:t>65</w:t>
            </w:r>
          </w:p>
          <w:p w14:paraId="152DF8DD" w14:textId="77777777" w:rsidR="00D61ECF" w:rsidRPr="008A6093" w:rsidRDefault="00D61ECF" w:rsidP="00D61ECF">
            <w:pPr>
              <w:tabs>
                <w:tab w:val="left" w:pos="1276"/>
              </w:tabs>
              <w:spacing w:after="0" w:line="240" w:lineRule="auto"/>
              <w:ind w:right="3" w:firstLine="2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«30» августа 2023 г.</w:t>
            </w:r>
          </w:p>
        </w:tc>
      </w:tr>
    </w:tbl>
    <w:p w14:paraId="5FCE3D7A" w14:textId="77777777" w:rsidR="00D61ECF" w:rsidRDefault="00D61ECF" w:rsidP="00D61ECF">
      <w:pPr>
        <w:ind w:left="9036"/>
        <w:rPr>
          <w:rFonts w:ascii="Arial MT" w:hAnsi="Arial MT"/>
          <w:sz w:val="7"/>
        </w:rPr>
      </w:pPr>
    </w:p>
    <w:p w14:paraId="061961CB" w14:textId="77777777" w:rsidR="00D61ECF" w:rsidRDefault="00D61ECF" w:rsidP="00D61ECF">
      <w:pPr>
        <w:pStyle w:val="aff1"/>
        <w:ind w:left="0"/>
        <w:jc w:val="left"/>
        <w:rPr>
          <w:rFonts w:ascii="Arial MT"/>
          <w:sz w:val="20"/>
        </w:rPr>
      </w:pPr>
    </w:p>
    <w:p w14:paraId="16C94E83" w14:textId="77777777" w:rsidR="00D61ECF" w:rsidRDefault="00D61ECF" w:rsidP="00D61ECF">
      <w:pPr>
        <w:pStyle w:val="aff1"/>
        <w:ind w:left="0"/>
        <w:jc w:val="left"/>
        <w:rPr>
          <w:rFonts w:ascii="Arial MT"/>
          <w:sz w:val="20"/>
        </w:rPr>
      </w:pPr>
    </w:p>
    <w:p w14:paraId="0B0D2DAF" w14:textId="77777777" w:rsidR="00B11BF2" w:rsidRDefault="00B11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2A5B0B" w14:textId="77777777" w:rsidR="00B11BF2" w:rsidRDefault="00B11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F36F83" w14:textId="77777777" w:rsidR="00B11BF2" w:rsidRDefault="00B11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09EF78" w14:textId="77777777" w:rsidR="00B11BF2" w:rsidRDefault="00B11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4CA9A" w14:textId="77777777" w:rsidR="00B11BF2" w:rsidRDefault="005420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программа – </w:t>
      </w:r>
    </w:p>
    <w:p w14:paraId="2D4D4106" w14:textId="77777777" w:rsidR="00B11BF2" w:rsidRDefault="005420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технической направленности «Робототехника»</w:t>
      </w:r>
    </w:p>
    <w:p w14:paraId="07C45D2C" w14:textId="77777777" w:rsidR="00B11BF2" w:rsidRDefault="00B11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71A3C" w14:textId="77777777" w:rsidR="00B11BF2" w:rsidRDefault="00B11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61A95" w14:textId="77777777" w:rsidR="00B11BF2" w:rsidRDefault="00B11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66951A" w14:textId="77777777" w:rsidR="00B11BF2" w:rsidRDefault="00B11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72F185" w14:textId="77777777" w:rsidR="00B11BF2" w:rsidRDefault="00B11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A84472" w14:textId="77777777" w:rsidR="00B11BF2" w:rsidRDefault="00B11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56AE0B" w14:textId="77777777" w:rsidR="00B11BF2" w:rsidRDefault="00B11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FB3A9" w14:textId="77777777" w:rsidR="00B11BF2" w:rsidRDefault="00B11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7C482B" w14:textId="77777777" w:rsidR="00B11BF2" w:rsidRDefault="00B11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95125" w14:textId="77777777" w:rsidR="00B11BF2" w:rsidRDefault="00B11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AC2C6" w14:textId="77777777" w:rsidR="00B11BF2" w:rsidRDefault="00B11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EE099" w14:textId="77777777" w:rsidR="00B11BF2" w:rsidRDefault="00B11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AB300A" w14:textId="77777777" w:rsidR="00B11BF2" w:rsidRDefault="00542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 учитель высшей квалификационной категории</w:t>
      </w:r>
    </w:p>
    <w:p w14:paraId="115EBD09" w14:textId="77777777" w:rsidR="00B11BF2" w:rsidRDefault="00542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Загвоздин Даниил Александрович.</w:t>
      </w:r>
    </w:p>
    <w:p w14:paraId="7A86CE18" w14:textId="77777777" w:rsidR="00B11BF2" w:rsidRDefault="00B11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9D6808" w14:textId="77777777" w:rsidR="00B11BF2" w:rsidRDefault="00B11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CB161" w14:textId="77777777" w:rsidR="00B11BF2" w:rsidRDefault="00B11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1DB219" w14:textId="77777777" w:rsidR="00B11BF2" w:rsidRDefault="00B11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65D72" w14:textId="77777777" w:rsidR="00B11BF2" w:rsidRDefault="00B11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7BBBA0" w14:textId="77777777" w:rsidR="00B11BF2" w:rsidRDefault="00B11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9C176" w14:textId="77777777" w:rsidR="00B11BF2" w:rsidRDefault="00B11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FD1FE" w14:textId="77777777" w:rsidR="00B11BF2" w:rsidRDefault="00B11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87B624" w14:textId="77777777" w:rsidR="00B11BF2" w:rsidRDefault="00542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Старопышминск</w:t>
      </w:r>
    </w:p>
    <w:p w14:paraId="74637E1C" w14:textId="77777777" w:rsidR="00B11BF2" w:rsidRDefault="00542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E9F2C2" w14:textId="77777777" w:rsidR="00B11BF2" w:rsidRDefault="00B11BF2" w:rsidP="00D61E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12B63F" w14:textId="77777777" w:rsidR="00B11BF2" w:rsidRDefault="00542071" w:rsidP="00D61E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9E66A73" w14:textId="77777777" w:rsidR="00B11BF2" w:rsidRDefault="00542071" w:rsidP="00D61E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 – правовые основания разработки программы</w:t>
      </w:r>
    </w:p>
    <w:p w14:paraId="278E9645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 – дополнительная общеразвивающая программа технической направленности «Робототехника» разработана в соответствии в соответствии с:</w:t>
      </w:r>
    </w:p>
    <w:p w14:paraId="24279C66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Федеральным законом Российской Федерации от 29 декабря 2012 года № 273-ФЗ «Об образовании в Российской Федерации», </w:t>
      </w:r>
    </w:p>
    <w:p w14:paraId="1EA7CBE6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распоряжением Правительства РФ от 04.09.2014 № 1726-р «Об утверждении Концепции развития дополнительного образования детей», </w:t>
      </w:r>
    </w:p>
    <w:p w14:paraId="2645FE0A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приказом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</w:t>
      </w:r>
    </w:p>
    <w:p w14:paraId="662F840C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постановлением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</w:t>
      </w:r>
    </w:p>
    <w:p w14:paraId="47E9A5F6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здравоохранения и социального развития Российской Федерации от 26 августа 2010г. № 761н г. Москва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</w:t>
      </w:r>
    </w:p>
    <w:p w14:paraId="6990B3E5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труда и социальной защиты РФ от 8 сентября 2015 г. № 613н «Профессиональный стандарт. Педагог дополнительного образования детей и взрослых»,</w:t>
      </w:r>
    </w:p>
    <w:p w14:paraId="6F5236C0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и локальными нормативными, распорядительными актами образовательной организации.</w:t>
      </w:r>
    </w:p>
    <w:p w14:paraId="400B466E" w14:textId="77777777" w:rsidR="00B11BF2" w:rsidRDefault="00542071" w:rsidP="00D61E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программе.</w:t>
      </w:r>
    </w:p>
    <w:p w14:paraId="0B99CC58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деятельность является одним из важнейших направлений, которое повлияет на развитие человечества в будущем. Под термином «Проектная деятельность» понимается направление, занимающееся разработкой и проектированием автоматизированных технических систем и являющееся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важнейшей технической основой интенсификации производства. Еще пару десятилетий назад работники металлообрабатывающей, машиностроительной и горнодобывающей отрасли выполняли всю работу своими руками, что сильно увеличивало время на создание каких-либо благ, увеличивало стоимость, а также увеличивало риск ошибки. В настоящее время современные специалисты прибегают к помощи автоматизированных систем, а ручной труд отходит на второй план. </w:t>
      </w:r>
    </w:p>
    <w:p w14:paraId="26411267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</w:t>
      </w:r>
      <w:r>
        <w:rPr>
          <w:rFonts w:ascii="Times New Roman" w:hAnsi="Times New Roman" w:cs="Times New Roman"/>
          <w:sz w:val="28"/>
          <w:szCs w:val="28"/>
          <w:lang w:val="en-US"/>
        </w:rPr>
        <w:t>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TECH</w:t>
      </w:r>
      <w:r>
        <w:rPr>
          <w:rFonts w:ascii="Times New Roman" w:hAnsi="Times New Roman" w:cs="Times New Roman"/>
          <w:sz w:val="28"/>
          <w:szCs w:val="28"/>
        </w:rPr>
        <w:t xml:space="preserve">» реализует профориентационные задачи, обеспечивает возможность знакомства с современными профессиями технической направленности. Знакомство с современными профессиями технической направленности подразумевает получение ряда базовых компетенций, владение которыми критически необходимо для развития изобретательства, инженерии и молодежного технологического предпринимательства, что необходимо любому специалисту на конкурентном рынке труда в STEAM-профессиях. </w:t>
      </w:r>
    </w:p>
    <w:p w14:paraId="296BC95E" w14:textId="77777777" w:rsidR="00B11BF2" w:rsidRDefault="00542071" w:rsidP="00D61E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программы.</w:t>
      </w:r>
    </w:p>
    <w:p w14:paraId="2718EDB9" w14:textId="77777777" w:rsidR="00B11BF2" w:rsidRDefault="00B11BF2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48C21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 xml:space="preserve">программы обусловлена потребностью общества в технически грамотных специалистах в области инженерии, а также необходимостью повышения мотивации к выбору инженерных профессий и созданию системы непрерывной подготовки будущих квалифицированных инженерных кадров, обладающих академическими знаниями и профессиональными компетенциями для развития приоритетных направлений отечественной науки и техники. </w:t>
      </w:r>
    </w:p>
    <w:p w14:paraId="6660911F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Новизна</w:t>
      </w:r>
      <w:r>
        <w:rPr>
          <w:rFonts w:ascii="Times New Roman" w:hAnsi="Times New Roman" w:cs="Times New Roman"/>
          <w:sz w:val="28"/>
          <w:szCs w:val="28"/>
        </w:rPr>
        <w:t xml:space="preserve"> программы «Робототехника» заключается в том, что компетенции, которые освоят обучающиеся, сформируют начальные знания и навыки для различных разработок и воплощения своих идей и проектов в жизнь с возможностью последующей их коммерциализации. </w:t>
      </w:r>
    </w:p>
    <w:p w14:paraId="21AC48E1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  <w:r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 «Робототехника» - техническая. Она ориентирована на изучение основ механики, конструирования, программирования и автоматизации устройств и их применение в различных областях рынка промышленности.</w:t>
      </w:r>
    </w:p>
    <w:p w14:paraId="69749875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Отличительной особенностью дополнительной общеразвивающей программы «</w:t>
      </w:r>
      <w:r>
        <w:rPr>
          <w:rFonts w:ascii="Times New Roman" w:hAnsi="Times New Roman" w:cs="Times New Roman"/>
          <w:sz w:val="28"/>
          <w:szCs w:val="28"/>
          <w:lang w:val="en-US"/>
        </w:rPr>
        <w:t>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TECH</w:t>
      </w:r>
      <w:r>
        <w:rPr>
          <w:rFonts w:ascii="Times New Roman" w:hAnsi="Times New Roman" w:cs="Times New Roman"/>
          <w:sz w:val="28"/>
          <w:szCs w:val="28"/>
        </w:rPr>
        <w:t xml:space="preserve">» является разновозрастной, разноуровневый принцип представления содержания и построение учебных планов. Дифференциация по уровню сложности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(стартовый, базовый, основы проектной деятельности) позволяет организовать образовательный процесс, учитывая интересы и способности обучающихся.</w:t>
      </w:r>
    </w:p>
    <w:p w14:paraId="3909AD9A" w14:textId="77777777" w:rsidR="00B11BF2" w:rsidRDefault="00B11BF2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55B267" w14:textId="77777777" w:rsidR="00B11BF2" w:rsidRDefault="00542071" w:rsidP="00D61E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Адресат</w:t>
      </w:r>
    </w:p>
    <w:p w14:paraId="49AA01DE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 – дополнительная общеразвивающая программа технической направленности «Робототехника» предусматривает обучение детей от 6,5 до 18 лет. К освоению дополнительной общеобразовательной общеразвивающей программы допускаются любые лица без предъявления требований к уровню образования.</w:t>
      </w:r>
    </w:p>
    <w:p w14:paraId="1A16836F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занятий групповая. Ожидаемое количество детей в одной группе: 10-12 человек. Допускается формирование разновозрастных групп. В разновозрастных группах применяется методика дифференцированного обучения: при такой организации учебно-воспитательного процесса педагог излагает новый материал всем обучающимся одинаково, а для практической деятельности предлагает работу разного уровня сложности (в зависимости от возраста, способностей и уровня подготовки каждого).</w:t>
      </w:r>
    </w:p>
    <w:p w14:paraId="6CBCEE5F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состояния здоровья лиц, которые могут быть зачислены на обучение: без ОВЗ.</w:t>
      </w:r>
    </w:p>
    <w:p w14:paraId="2711A36E" w14:textId="77777777" w:rsidR="00B11BF2" w:rsidRDefault="00B11BF2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B7829C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>: 1 учебный год (35 учебных недель).</w:t>
      </w:r>
    </w:p>
    <w:p w14:paraId="1D1A77BC" w14:textId="77777777" w:rsidR="00B11BF2" w:rsidRDefault="00B11BF2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031B4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учебного времени</w:t>
      </w:r>
      <w:r>
        <w:rPr>
          <w:rFonts w:ascii="Times New Roman" w:hAnsi="Times New Roman" w:cs="Times New Roman"/>
          <w:sz w:val="28"/>
          <w:szCs w:val="28"/>
        </w:rPr>
        <w:t>, предусмотренный учебным планом – общее количество учебных часов, запланированных на весь период обучения, необходимых для освоения программы составляет 35 учебных часа.</w:t>
      </w:r>
    </w:p>
    <w:p w14:paraId="3A2F8807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1: 17 часов.</w:t>
      </w:r>
    </w:p>
    <w:p w14:paraId="4C8252E1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2: 9 часов</w:t>
      </w:r>
    </w:p>
    <w:p w14:paraId="3EB24F84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3: 8часов.</w:t>
      </w:r>
    </w:p>
    <w:p w14:paraId="59A14342" w14:textId="77777777" w:rsidR="00B11BF2" w:rsidRDefault="00B11BF2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9E1FAF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занятий:</w:t>
      </w:r>
    </w:p>
    <w:p w14:paraId="3F3234D9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1 раз в неделю по 1 учебному часу. Учебный час равен 40 мин.</w:t>
      </w:r>
    </w:p>
    <w:p w14:paraId="04222C1F" w14:textId="77777777" w:rsidR="00B11BF2" w:rsidRDefault="00B11BF2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035916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обучения: </w:t>
      </w:r>
    </w:p>
    <w:p w14:paraId="517D60D5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по программе осуществляется в очной форме.</w:t>
      </w:r>
    </w:p>
    <w:p w14:paraId="51F89BED" w14:textId="77777777" w:rsidR="00B11BF2" w:rsidRDefault="00B11BF2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82B70D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 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является развитие критического мышления обучающихся, навыков командного взаимодействия, моделирования, навыков работы с электроникой, навыков прототипирования, программирования, освоения «гибких» и «жёстких» компетенций (soft/hard) и передовых технологий в области конструирования, мехатроники, электроники, робототехники, компьютерных технологий. </w:t>
      </w:r>
    </w:p>
    <w:p w14:paraId="36B55367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654D5C8D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3E467A9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формирование знаний, обучающихся об истории развития отечественной и мировой техники, ее создателях, о различных направлениях изучения робототехники, промышленного дизайна, виртуальной и дополненной реальности, электроники, технологий искусственного интеллекта, компьютерных технологий; </w:t>
      </w:r>
    </w:p>
    <w:p w14:paraId="4C69A173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изучение принципов работы электроники, робототехники, компьютерных технологий, состояние и перспективы компьютерных технологий в настоящее время; </w:t>
      </w:r>
    </w:p>
    <w:p w14:paraId="0B639791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формирование технической грамотности и навыков владения технической терминологией; </w:t>
      </w:r>
    </w:p>
    <w:p w14:paraId="06BA408A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формирование целостной научной картины мира; • изучение приемов и технологий разработки простейших алгоритмов и систем управления, машинного обучения, технических устройств и объектов управления; </w:t>
      </w:r>
    </w:p>
    <w:p w14:paraId="324A9DB7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формирование навыков необходимых для проектной деятельности.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14:paraId="73913611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формирование трудовых умений и навыков, умение планировать работу по реализации замысла, предвидеть результат и достигать его, при необходимости вносить коррективы в первоначальный замысел; • развитие у детей воображения, пространственного мышления, воспитания интереса к технике и технологиям; </w:t>
      </w:r>
    </w:p>
    <w:p w14:paraId="24D41A0C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развитие умения планировать свои действия с учётом фактора времени, в обстановке с элементами конкуренции; </w:t>
      </w:r>
    </w:p>
    <w:p w14:paraId="77F7F92D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развитие умения визуального представления информации и собственных проектов; </w:t>
      </w:r>
    </w:p>
    <w:p w14:paraId="7F1F23BD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создание условий для развития творческих способностей обучающихся с использованием межпредметных связей (информатика, технология, окружающий мир, математика, физика). Воспитательные: </w:t>
      </w:r>
    </w:p>
    <w:p w14:paraId="68AAF52E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воспитание этики групповой работы; </w:t>
      </w:r>
    </w:p>
    <w:p w14:paraId="018CD8BB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воспитание отношений делового сотрудничества, взаимоуважения; </w:t>
      </w:r>
    </w:p>
    <w:p w14:paraId="13632A72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развитие основ коммуникативных отношений внутри проектных групп и в коллективе в целом; </w:t>
      </w:r>
    </w:p>
    <w:p w14:paraId="5E6006D8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воспитание ценностного отношения к своему здоровью </w:t>
      </w:r>
    </w:p>
    <w:p w14:paraId="24F370FD" w14:textId="77777777" w:rsidR="00B11BF2" w:rsidRDefault="00542071" w:rsidP="00D61E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2A4253E8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освоения дополнительной общеобразовательной программы «HI-TECH» обучающиеся получат навыки работы на высокотехнологичном оборудовании, познакомятся с теорией решения изобретательских задач, основами инженерии, выполнят работы с электронными компонентами, поймут особенности и возможности высокотехнологического оборудования и способы его практического применения.</w:t>
      </w:r>
    </w:p>
    <w:p w14:paraId="4D99B563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состоит из трех блоков (стартовый, базовый/кейсовый, основы проектной деятельности), направленных на формирование определенных компетенций (soft skills «гибких навыков» и hard skills «жёстких навыков»). </w:t>
      </w:r>
    </w:p>
    <w:p w14:paraId="1CD06318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«Гибкие навыки» (soft skills) – комплекс неспециализированных, важных надпрофессиональных навыков, которые отвечают за успешное участие в рабочем процессе, высокую производительность, являются сквозными, однако не связаны с конкретной предметной областью (Laura H. Lippman, Renee Ryberg, 2015) </w:t>
      </w:r>
    </w:p>
    <w:p w14:paraId="0176582E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«Жёсткие навыки» (hard skills) – профессиональные навыки, которым можно научить и которые можно измерить (Биккулова О., 2017). </w:t>
      </w:r>
    </w:p>
    <w:p w14:paraId="342182A0" w14:textId="77777777" w:rsidR="00B11BF2" w:rsidRDefault="00B11BF2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9D0A86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1.Результатом освоения стартового блока является освоение общедоступной и универсальной информации, имеющей минимальную сложность, будь то идеология «Точки Роста» (цели и задачи), оборудование, междисциплинарное взаимодействие, формирование и развитие творческих способностей, стимулирование «генерации идей», мотивация обучающихся к познанию, техническому творчеству, трудовой деятельности и формирование «гибких навыков» (soft skills): – инженерное и изобретательское мышление; – креативность; – критическое мышление; – умение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искать и анализировать информацию (data scouting); – умение принимать решения; – умение защищать свою точку зрения; – коммуникативность; – командная работа; – умение презентовать публичное выступление; – управление временем; – эмоциональный интеллект. А также основы работы с современным оборудованием. </w:t>
      </w:r>
    </w:p>
    <w:p w14:paraId="17A95FDB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2.Результатом освоения базового/кейсового блока является «продукт» (групповой, индивидуальный), демонстрирующий сформированность «гибких и жёстких» компетенций. Базовый блок включает освоение специализированных – технических знаний и научно-технической терминологии, наряду с трансляцией целостной концепции согласно содержанию учебного плана программы конкретных модулей. Учитывается высокая мотивация обучающихся к дальнейшему освоению программы, что предполагает наличие «индивидуального образовательного маршрута». На занятиях прорабатываются обычные/стандартные кейсы. </w:t>
      </w:r>
    </w:p>
    <w:p w14:paraId="57CF13FC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возраста обучающихся задания базового блока формируются по принципу выявления выдающихся/неординарных способностей на основе технического творчества, с последующим предпрофессиональным ориентированием, выявление интереса к научно-исследовательской деятельности. На занятиях изучаются Кейсы повышенного уровеня сложности. </w:t>
      </w:r>
    </w:p>
    <w:p w14:paraId="3E3E8E50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Кейс – история, описывающая реальную ситуацию, которая требует проведения анализа, выработки и принятия обоснованных решений. Кейс включает набор специально разработанных учебно-методических материалов. Результатом освоения базового блока является формирование «жёстких навыков»/компетенций (hard skills): – начальные навыки работы с ОС Windows и пакетом SolidWorks/CorelDRAW/Fusion 360/ 3D max/ AutoCAD; – навыки безопасной работы с ручным инструментом; – основы работы с аддитивным оборудованием, лазерно-гравёрным станком; – основы технологии ручной пайки и микроэлектроники; – основы материаловедения; – начальные навыки программирования в среде Arduino IDE*/ на языке RobotC; – основы 3D-моделирования, визуализации; – основы работы с графическими редакторами, прототипирование; – основы работа с языком программирования C/C++. </w:t>
      </w:r>
    </w:p>
    <w:p w14:paraId="00E67A78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3.Результатом освоения блока Основы проектной деятельности является сформированный проект (индивидуальный или командный) представленный к защите. Модули и кейсы реализуются по принципу «от простого к сложному».</w:t>
      </w:r>
    </w:p>
    <w:p w14:paraId="24F4F42F" w14:textId="77777777" w:rsidR="00B11BF2" w:rsidRDefault="00B11BF2" w:rsidP="00D61E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487774" w14:textId="77777777" w:rsidR="00B11BF2" w:rsidRDefault="00542071" w:rsidP="00D61E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W w:w="10201" w:type="dxa"/>
        <w:tblInd w:w="-5" w:type="dxa"/>
        <w:tblLook w:val="04A0" w:firstRow="1" w:lastRow="0" w:firstColumn="1" w:lastColumn="0" w:noHBand="0" w:noVBand="1"/>
      </w:tblPr>
      <w:tblGrid>
        <w:gridCol w:w="846"/>
        <w:gridCol w:w="3407"/>
        <w:gridCol w:w="1070"/>
        <w:gridCol w:w="1352"/>
        <w:gridCol w:w="907"/>
        <w:gridCol w:w="2619"/>
      </w:tblGrid>
      <w:tr w:rsidR="00B11BF2" w14:paraId="4821D38D" w14:textId="77777777">
        <w:trPr>
          <w:trHeight w:val="25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B9450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AA42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блока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A713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382E9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B11BF2" w14:paraId="36B9186D" w14:textId="77777777">
        <w:trPr>
          <w:trHeight w:val="2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96D2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E4E3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C8FD5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6E780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BDC91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4997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1BF2" w14:paraId="325E1BCB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ACDA9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0B1D9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Стартовый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A994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D3AC7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BDFC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93049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1BF2" w14:paraId="4F8ECDD9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CF8DA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3A40B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F7E3" w14:textId="77777777" w:rsidR="00B11BF2" w:rsidRDefault="00B11BF2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9AA7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BD4AD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AF325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Презентация результата кейса</w:t>
            </w:r>
          </w:p>
        </w:tc>
      </w:tr>
      <w:tr w:rsidR="00B11BF2" w14:paraId="6A51E504" w14:textId="77777777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DDF7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3 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F284C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проектной деятельности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DBC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22FF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C411D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AE361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Защита проекта</w:t>
            </w:r>
          </w:p>
        </w:tc>
      </w:tr>
      <w:tr w:rsidR="00B11BF2" w14:paraId="5CF89BF9" w14:textId="77777777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B021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0CE7C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457C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C891A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4893C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16DA8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8848669" w14:textId="77777777" w:rsidR="00B11BF2" w:rsidRDefault="00B11BF2" w:rsidP="00D61E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533A7" w14:textId="77777777" w:rsidR="00B11BF2" w:rsidRDefault="00542071" w:rsidP="00D61E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W w:w="10485" w:type="dxa"/>
        <w:tblInd w:w="-289" w:type="dxa"/>
        <w:tblLook w:val="04A0" w:firstRow="1" w:lastRow="0" w:firstColumn="1" w:lastColumn="0" w:noHBand="0" w:noVBand="1"/>
      </w:tblPr>
      <w:tblGrid>
        <w:gridCol w:w="846"/>
        <w:gridCol w:w="3691"/>
        <w:gridCol w:w="1070"/>
        <w:gridCol w:w="1352"/>
        <w:gridCol w:w="907"/>
        <w:gridCol w:w="2619"/>
      </w:tblGrid>
      <w:tr w:rsidR="00B11BF2" w14:paraId="09426597" w14:textId="77777777">
        <w:trPr>
          <w:trHeight w:val="25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B4869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5CD92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блока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C2366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6ACDE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B11BF2" w14:paraId="6C588905" w14:textId="77777777">
        <w:trPr>
          <w:trHeight w:val="2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1A63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1B35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DB8E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AC73C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A42C7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C168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1BF2" w14:paraId="54F4E0F4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D87A5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97E1D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Стартовый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7E8B6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7879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FD1A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29B18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1BF2" w14:paraId="5C5D066D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6C695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291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Знакомство с Точкой Роста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DD422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FD89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E3ACD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28FA2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1BF2" w14:paraId="759C2AD0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C75DC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27932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в область робототехники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722C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8B0F7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9C94C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C531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1BF2" w14:paraId="60770C60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53D8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436B1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Возможности проектной деятельности, методы проектной деятельности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3178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D9B3E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95A68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E5387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1BF2" w14:paraId="2002D020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2B0C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443A5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проектной деятельности(работа в группах)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CEC2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FBCB2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6D8CB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7E5AC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1BF2" w14:paraId="1C492773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730E5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B8FCA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векторного изображения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826FA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228F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68457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FE6E1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1BF2" w14:paraId="041F3D6C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B14DC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C0A99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моделирование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5EC8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3F84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85231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62DFE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1BF2" w14:paraId="410F4BA1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40B09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837F5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Виды передач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763C3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AD45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085F7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01A56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1BF2" w14:paraId="720F0F14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53908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1.7.1 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99DB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Кейс «Вентилятор для всей семьи»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3EC45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D06F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80319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BA893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результата кейса</w:t>
            </w:r>
          </w:p>
        </w:tc>
      </w:tr>
      <w:tr w:rsidR="00B11BF2" w14:paraId="3675D291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25FE3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1.7.2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5576A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Кейс «Запускатель самолетиков»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7501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EF8C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DB75D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014AB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Презентация результата кейса</w:t>
            </w:r>
          </w:p>
        </w:tc>
      </w:tr>
      <w:tr w:rsidR="00B11BF2" w14:paraId="2A0E6E71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BD479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 1.7.3 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310F5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Кейс «Коробка передач»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E492B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9B902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B5905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2DFBF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Презентация результата кейса</w:t>
            </w:r>
          </w:p>
        </w:tc>
      </w:tr>
      <w:tr w:rsidR="00B11BF2" w14:paraId="3931FA50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FA68B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1.8 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4CC89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Физика и возобновляемые источники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7536D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4428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B77EB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2D7D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1BF2" w14:paraId="0BB6897B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CAA1A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1.8.1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758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Кейс « Мельница»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7537E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036D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7A10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A8F40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Презентация результата кейса</w:t>
            </w:r>
          </w:p>
        </w:tc>
      </w:tr>
      <w:tr w:rsidR="00B11BF2" w14:paraId="02CF8FC1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4F7A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1.8.2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D451D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Кейс «Машинка на солнечной энергии»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15129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373C0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C6F49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F186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Презентация результата кейса</w:t>
            </w:r>
          </w:p>
        </w:tc>
      </w:tr>
      <w:tr w:rsidR="00B11BF2" w14:paraId="4C707A22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8C11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1.8.3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67C8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Кейс «Канатоходец»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63AF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4735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8884F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1730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Презентация результата кейса</w:t>
            </w:r>
          </w:p>
        </w:tc>
      </w:tr>
      <w:tr w:rsidR="00B11BF2" w14:paraId="04727ADB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A4132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1.8.4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3E2A6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Кейс «Создание учебной модели установки для добычи электроэнергии из возобновляемых источников»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AB8B9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D5073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0AF2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49E1D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Презентация результата кейса</w:t>
            </w:r>
          </w:p>
        </w:tc>
      </w:tr>
      <w:tr w:rsidR="00B11BF2" w14:paraId="0C829379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DF81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E175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Пневматика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C595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5DDB0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68CD2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50CA2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1BF2" w14:paraId="65E3D9CB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03CBC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1.9.1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6BF7A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Кейс «Прессовочная машина»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C9A96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362A8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C8BBD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9C128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Презентация результата кейса</w:t>
            </w:r>
          </w:p>
        </w:tc>
      </w:tr>
      <w:tr w:rsidR="00B11BF2" w14:paraId="14F3E2DE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73EC6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1.9.2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01FB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Кейс «Кран с пневмозахватом»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CF3E9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2256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01E46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645E3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Презентация результата кейса</w:t>
            </w:r>
          </w:p>
        </w:tc>
      </w:tr>
      <w:tr w:rsidR="00B11BF2" w14:paraId="5B94A6E2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32A79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15D43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Базовый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3D68B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A4811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BAF82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8E778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1BF2" w14:paraId="4724E0BC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30018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78A4F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Обзор контрукторов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Fichertechnic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знакомство с датчиками, моторами, сборка моделей программирование в среде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Robot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1E0A0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3317F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80AB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B0E6A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1BF2" w14:paraId="2B03D99E" w14:textId="7777777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E593F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3 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2B4A2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Основы проектной деятельности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8704F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96F26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9E6BD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5A3A5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1BF2" w14:paraId="06F34697" w14:textId="77777777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052B9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25241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1 Постановка проблемы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A79A8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9E70A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14FA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8F45C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1BF2" w14:paraId="3B21EECC" w14:textId="77777777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7C82D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73E76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2 Концептуальный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42615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5DF27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EA7BE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6164B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1BF2" w14:paraId="66864099" w14:textId="77777777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2E0C0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FB0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3 Планирование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BD6A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57A2E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CF521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4B23A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1BF2" w14:paraId="3053CB86" w14:textId="77777777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90C24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3A3C3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4 Аналитическая часть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E2BC8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27D7C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4D21F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D9B18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Предзащита проекта</w:t>
            </w:r>
          </w:p>
        </w:tc>
      </w:tr>
      <w:tr w:rsidR="00B11BF2" w14:paraId="572F05E8" w14:textId="77777777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3AB6C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41C9D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5 Техническая и Технологическая проработка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A665D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5C186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DECF3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7F3C0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Предзащита проекта</w:t>
            </w:r>
          </w:p>
        </w:tc>
      </w:tr>
      <w:tr w:rsidR="00B11BF2" w14:paraId="0AA2AB0F" w14:textId="77777777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28A78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6FABA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6 Тестирование и защита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DA94F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4F95D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516E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3D156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проекта</w:t>
            </w:r>
          </w:p>
        </w:tc>
      </w:tr>
      <w:tr w:rsidR="00B11BF2" w14:paraId="38DD764E" w14:textId="77777777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9179F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Итого»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BF8F1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08A5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A8CA3" w14:textId="77777777" w:rsidR="00B11BF2" w:rsidRDefault="00542071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23C3B" w14:textId="77777777" w:rsidR="00B11BF2" w:rsidRDefault="00B11BF2" w:rsidP="00D61E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3106422" w14:textId="77777777" w:rsidR="00B11BF2" w:rsidRDefault="00B11BF2" w:rsidP="00D61E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6DE1F01" w14:textId="77777777" w:rsidR="00B11BF2" w:rsidRDefault="00542071" w:rsidP="00D61EC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Содержание занятия (оборудование, ресурсы, компетенции)</w:t>
      </w:r>
    </w:p>
    <w:p w14:paraId="52583B1C" w14:textId="77777777" w:rsidR="00B11BF2" w:rsidRDefault="00B11BF2" w:rsidP="00D61ECF">
      <w:pPr>
        <w:pStyle w:val="Default"/>
        <w:spacing w:line="360" w:lineRule="auto"/>
        <w:jc w:val="center"/>
        <w:rPr>
          <w:sz w:val="28"/>
          <w:szCs w:val="28"/>
        </w:rPr>
      </w:pPr>
    </w:p>
    <w:p w14:paraId="1DE08188" w14:textId="77777777" w:rsidR="00B11BF2" w:rsidRDefault="00542071" w:rsidP="00D61ECF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Блок 1. Стартовый</w:t>
      </w:r>
    </w:p>
    <w:p w14:paraId="48D60883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>Занятие 1.1 Знакомство с Точкой Роста</w:t>
      </w:r>
    </w:p>
    <w:p w14:paraId="561155B7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Содержание: </w:t>
      </w:r>
      <w:r>
        <w:rPr>
          <w:sz w:val="28"/>
          <w:szCs w:val="28"/>
        </w:rPr>
        <w:t xml:space="preserve">Учащиеся узнают, что такое «ТОЧКИ РОСТА». Знакомятся со структурой «ТОЧКИ РОСТА», получат информацию обо всех направлениях. Узнают, какими направлениями технического творчества занимаются в каждом модуле, какое оборудование используется в каждом из них. </w:t>
      </w:r>
    </w:p>
    <w:p w14:paraId="72123C4C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Оборудование/ Материалы/ ПО: </w:t>
      </w:r>
      <w:r>
        <w:rPr>
          <w:sz w:val="28"/>
          <w:szCs w:val="28"/>
        </w:rPr>
        <w:t xml:space="preserve">персональный компьютер, презентационное оборудование (проектор, экран). </w:t>
      </w:r>
    </w:p>
    <w:p w14:paraId="40A02240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>кабинет 13</w:t>
      </w:r>
    </w:p>
    <w:p w14:paraId="5A4EC7CA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Компетенции: Soft skills - </w:t>
      </w:r>
      <w:r>
        <w:rPr>
          <w:sz w:val="28"/>
          <w:szCs w:val="28"/>
        </w:rPr>
        <w:t xml:space="preserve">базовый понятийный аппарат (понимание значения «ТОЧКИ РОСТА»). Знания о направлениях технического творчества всех модулей. </w:t>
      </w:r>
    </w:p>
    <w:p w14:paraId="1B5388B8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Занятие 1.2 Введение в область робототехники </w:t>
      </w:r>
    </w:p>
    <w:p w14:paraId="6EB0C9BE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Содержание: </w:t>
      </w:r>
      <w:r>
        <w:rPr>
          <w:sz w:val="28"/>
          <w:szCs w:val="28"/>
        </w:rPr>
        <w:t xml:space="preserve">Обучающиеся узнают историю зарождения и развития робототехники, как самостоятельной отрасли, познакомятся с основными направлениями развития робототехники. Также познакомятся с актуальными направлениями научных исследований в общемировой практике и роли робототехники в разных отраслях. </w:t>
      </w:r>
    </w:p>
    <w:p w14:paraId="0F386222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Оборудование/ Материалы/ ПО: </w:t>
      </w:r>
      <w:r>
        <w:rPr>
          <w:i/>
          <w:iCs/>
          <w:sz w:val="28"/>
          <w:szCs w:val="28"/>
        </w:rPr>
        <w:t xml:space="preserve">(см. занятие 1.1) </w:t>
      </w:r>
    </w:p>
    <w:p w14:paraId="0119593E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Компетенции: </w:t>
      </w:r>
    </w:p>
    <w:p w14:paraId="44815D6A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Soft skills </w:t>
      </w:r>
      <w:r>
        <w:rPr>
          <w:sz w:val="28"/>
          <w:szCs w:val="28"/>
        </w:rPr>
        <w:t xml:space="preserve">- знание истории возникновения робототехники, основных направлений развития отрасли, актуальных российских и мировых разработок. </w:t>
      </w:r>
    </w:p>
    <w:p w14:paraId="31E986B3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Занятие 1.3 Возможности проектной деятельности, методы проектной деятельности </w:t>
      </w:r>
    </w:p>
    <w:p w14:paraId="66E14223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Содержание: </w:t>
      </w:r>
      <w:r>
        <w:rPr>
          <w:sz w:val="28"/>
          <w:szCs w:val="28"/>
        </w:rPr>
        <w:t xml:space="preserve">Понятие проекта и проектной деятельности, жизненный цикл проекта, инструменты для работы с проектом. </w:t>
      </w:r>
    </w:p>
    <w:p w14:paraId="6AB332FF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Оборудование/ Материалы/ ПО: </w:t>
      </w:r>
      <w:r>
        <w:rPr>
          <w:i/>
          <w:iCs/>
          <w:sz w:val="28"/>
          <w:szCs w:val="28"/>
        </w:rPr>
        <w:t xml:space="preserve">(см. занятие 1.1) </w:t>
      </w:r>
    </w:p>
    <w:p w14:paraId="77B84B42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Компетенции: Soft skills </w:t>
      </w:r>
      <w:r>
        <w:rPr>
          <w:sz w:val="28"/>
          <w:szCs w:val="28"/>
        </w:rPr>
        <w:t xml:space="preserve">- знание понятий проекта и проектной деятельности, жизненного цикла проекта. Начальные навыки владения инструментами для работы с проектом. </w:t>
      </w:r>
    </w:p>
    <w:p w14:paraId="742C0F05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Занятие 1.4 Основы проектной деятельности (работа в группах) </w:t>
      </w:r>
    </w:p>
    <w:p w14:paraId="59493052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Содержание: </w:t>
      </w:r>
      <w:r>
        <w:rPr>
          <w:sz w:val="28"/>
          <w:szCs w:val="28"/>
        </w:rPr>
        <w:t xml:space="preserve">Разработка мини-проекта в группах с указанием роли каждого участника </w:t>
      </w:r>
    </w:p>
    <w:p w14:paraId="67CF9D38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Оборудование/ Материалы/ ПО: </w:t>
      </w:r>
      <w:r>
        <w:rPr>
          <w:sz w:val="28"/>
          <w:szCs w:val="28"/>
        </w:rPr>
        <w:t xml:space="preserve">Персональные компьютеры, флипчарты, маркеры. </w:t>
      </w:r>
    </w:p>
    <w:p w14:paraId="22CF489C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Компетенции: Soft skills </w:t>
      </w:r>
      <w:r>
        <w:rPr>
          <w:sz w:val="28"/>
          <w:szCs w:val="28"/>
        </w:rPr>
        <w:t xml:space="preserve">- коммуникативность, начальные навыки презентации проекта. Начальные навыки владения инструментами проектной деятельности. </w:t>
      </w:r>
    </w:p>
    <w:p w14:paraId="0521454B" w14:textId="77777777" w:rsidR="00B11BF2" w:rsidRDefault="00542071" w:rsidP="00D61EC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Занятие 1.5 Создание векторного изображения (на бумаге, резка на станке) </w:t>
      </w:r>
    </w:p>
    <w:p w14:paraId="686BFFB2" w14:textId="77777777" w:rsidR="00B11BF2" w:rsidRDefault="00542071" w:rsidP="00D61ECF">
      <w:pPr>
        <w:pStyle w:val="Default"/>
        <w:spacing w:line="360" w:lineRule="auto"/>
        <w:ind w:firstLine="709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Содержание: </w:t>
      </w:r>
      <w:r>
        <w:rPr>
          <w:sz w:val="28"/>
          <w:szCs w:val="28"/>
        </w:rPr>
        <w:t>Правила и принципы построения векторного изображения. Создание чертежей с использованием специализированного ПО. Распечатывание чертежей на бумаге, резка на лазерном станке (фанера, орг. стекло)</w:t>
      </w:r>
      <w:r>
        <w:rPr>
          <w:b/>
          <w:bCs/>
          <w:color w:val="auto"/>
          <w:sz w:val="28"/>
          <w:szCs w:val="28"/>
        </w:rPr>
        <w:t xml:space="preserve"> </w:t>
      </w:r>
    </w:p>
    <w:p w14:paraId="123D4B60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Оборудование/ Материалы/ ПО: </w:t>
      </w:r>
      <w:r>
        <w:rPr>
          <w:color w:val="auto"/>
          <w:sz w:val="28"/>
          <w:szCs w:val="28"/>
        </w:rPr>
        <w:t xml:space="preserve">Персональные компьютеры с возможностью выхода в интернет, MSOffice, AutoCAD, CorelDRAW, бумага А4, Флипчарт, маркеры для белой доски, проекционное оборудование. </w:t>
      </w:r>
    </w:p>
    <w:p w14:paraId="54815114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Компетенции: </w:t>
      </w:r>
    </w:p>
    <w:p w14:paraId="001056BE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Soft skills </w:t>
      </w:r>
      <w:r>
        <w:rPr>
          <w:color w:val="auto"/>
          <w:sz w:val="28"/>
          <w:szCs w:val="28"/>
        </w:rPr>
        <w:t xml:space="preserve">- знания правил и принципов построения векторного изображения. </w:t>
      </w:r>
    </w:p>
    <w:p w14:paraId="0DDC6EC6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Hard skills </w:t>
      </w:r>
      <w:r>
        <w:rPr>
          <w:color w:val="auto"/>
          <w:sz w:val="28"/>
          <w:szCs w:val="28"/>
        </w:rPr>
        <w:t xml:space="preserve">- начальные навыки создания 2D чертежа с использованием специализированного ПО. </w:t>
      </w:r>
    </w:p>
    <w:p w14:paraId="5C925ACD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Занятие 1.6 3</w:t>
      </w:r>
      <w:r>
        <w:rPr>
          <w:color w:val="auto"/>
          <w:sz w:val="28"/>
          <w:szCs w:val="28"/>
        </w:rPr>
        <w:t xml:space="preserve">D-моделирование </w:t>
      </w:r>
    </w:p>
    <w:p w14:paraId="75B24CCB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Содержание: </w:t>
      </w:r>
      <w:r>
        <w:rPr>
          <w:color w:val="auto"/>
          <w:sz w:val="28"/>
          <w:szCs w:val="28"/>
        </w:rPr>
        <w:t xml:space="preserve">Учащиеся познакомятся с основами 3D-моделирования, получат начальные навыки работы в ПО Fusion 360, распечатают 3D-модели на 3D-принтере. </w:t>
      </w:r>
    </w:p>
    <w:p w14:paraId="54390C12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Оборудование/ Материалы/ ПО: </w:t>
      </w:r>
      <w:r>
        <w:rPr>
          <w:color w:val="auto"/>
          <w:sz w:val="28"/>
          <w:szCs w:val="28"/>
        </w:rPr>
        <w:t xml:space="preserve">Персональные компьютеры с возможностью выхода в интернет, ПО Fusion360, флипчарт, маркеры для белой доски, проекционное оборудование </w:t>
      </w:r>
    </w:p>
    <w:p w14:paraId="2B90DFFD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Компетенции: Hard skills </w:t>
      </w:r>
      <w:r>
        <w:rPr>
          <w:color w:val="auto"/>
          <w:sz w:val="28"/>
          <w:szCs w:val="28"/>
        </w:rPr>
        <w:t xml:space="preserve">- знание основ 3D-моделирования, начальные навыки работы в ПО Fusion360. </w:t>
      </w:r>
    </w:p>
    <w:p w14:paraId="6FEDB164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Занятие 1.7 Виды передач </w:t>
      </w:r>
    </w:p>
    <w:p w14:paraId="0CBB4A48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Содержание: </w:t>
      </w:r>
      <w:r>
        <w:rPr>
          <w:color w:val="auto"/>
          <w:sz w:val="28"/>
          <w:szCs w:val="28"/>
        </w:rPr>
        <w:t xml:space="preserve">Понятие механической передачи. Виды механических передач: зубчатая, ременная, червячная, реечная передачи. Их применение в робототехнике. </w:t>
      </w:r>
    </w:p>
    <w:p w14:paraId="081D76DD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Оборудование/ Материалы/ ПО: </w:t>
      </w:r>
      <w:r>
        <w:rPr>
          <w:i/>
          <w:iCs/>
          <w:color w:val="auto"/>
          <w:sz w:val="28"/>
          <w:szCs w:val="28"/>
        </w:rPr>
        <w:t xml:space="preserve">(см. занятие 1.1) </w:t>
      </w:r>
    </w:p>
    <w:p w14:paraId="6D65B36E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Компетенции: Soft skills </w:t>
      </w:r>
      <w:r>
        <w:rPr>
          <w:color w:val="auto"/>
          <w:sz w:val="28"/>
          <w:szCs w:val="28"/>
        </w:rPr>
        <w:t xml:space="preserve">- знание понятия механической передачи, видов механических передач, их особенностей и вариантов применения в робототехнике. </w:t>
      </w:r>
    </w:p>
    <w:p w14:paraId="71A1772C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Занятие 1.7.1 Кейс «Вентилятор для всей семьи» </w:t>
      </w:r>
    </w:p>
    <w:p w14:paraId="5A65C8B2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Содержание: </w:t>
      </w:r>
      <w:r>
        <w:rPr>
          <w:color w:val="auto"/>
          <w:sz w:val="28"/>
          <w:szCs w:val="28"/>
        </w:rPr>
        <w:t xml:space="preserve">Сборка модели вентилятора и рассмотрение принципа работы. Изучение влияния на работу устройства параметров зубчатой передачи. </w:t>
      </w:r>
    </w:p>
    <w:p w14:paraId="0DD13C4B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Оборудование/ Материалы/ ПО: </w:t>
      </w:r>
      <w:r>
        <w:rPr>
          <w:color w:val="auto"/>
          <w:sz w:val="28"/>
          <w:szCs w:val="28"/>
        </w:rPr>
        <w:t xml:space="preserve">Наборы </w:t>
      </w:r>
      <w:r>
        <w:rPr>
          <w:color w:val="auto"/>
          <w:sz w:val="28"/>
          <w:szCs w:val="28"/>
          <w:lang w:val="en-US"/>
        </w:rPr>
        <w:t>FICHERTECHNIK</w:t>
      </w:r>
      <w:r>
        <w:rPr>
          <w:color w:val="auto"/>
          <w:sz w:val="28"/>
          <w:szCs w:val="28"/>
        </w:rPr>
        <w:t xml:space="preserve">«Технология и физика» - 3шт. </w:t>
      </w:r>
    </w:p>
    <w:p w14:paraId="2F02C4BE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Компетенции: Soft skills </w:t>
      </w:r>
      <w:r>
        <w:rPr>
          <w:color w:val="auto"/>
          <w:sz w:val="28"/>
          <w:szCs w:val="28"/>
        </w:rPr>
        <w:t xml:space="preserve">- навыки организации рабочего пространства, умение собирать конструкцию по предложенной схеме. </w:t>
      </w:r>
    </w:p>
    <w:p w14:paraId="1842690B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Занятие 1.7.2 Кейс «Запускатель самолетиков» </w:t>
      </w:r>
    </w:p>
    <w:p w14:paraId="46C4916E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Содержание: </w:t>
      </w:r>
      <w:r>
        <w:rPr>
          <w:color w:val="auto"/>
          <w:sz w:val="28"/>
          <w:szCs w:val="28"/>
        </w:rPr>
        <w:t xml:space="preserve">Сборка модели «Запускатель бумажных самолетиков» и рассмотрение принципа работы. Изучение влияния на работу устройства параметров зубчатой передачи. </w:t>
      </w:r>
    </w:p>
    <w:p w14:paraId="7E0BF8E8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Оборудование/ Материалы/ ПО, компетенции: </w:t>
      </w:r>
      <w:r>
        <w:rPr>
          <w:i/>
          <w:iCs/>
          <w:color w:val="auto"/>
          <w:sz w:val="28"/>
          <w:szCs w:val="28"/>
        </w:rPr>
        <w:t xml:space="preserve">(см. Занятие 1.7.1) </w:t>
      </w:r>
    </w:p>
    <w:p w14:paraId="2C58D538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Занятие 1.7.3 Кейс «Коробка передач» </w:t>
      </w:r>
    </w:p>
    <w:p w14:paraId="66F87F69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Содержание: </w:t>
      </w:r>
      <w:r>
        <w:rPr>
          <w:color w:val="auto"/>
          <w:sz w:val="28"/>
          <w:szCs w:val="28"/>
        </w:rPr>
        <w:t xml:space="preserve">Ознакомление с принципом действия коробки передач. Сборка модели коробки передач и рассмотрение принципа работы на собранной модели. </w:t>
      </w:r>
    </w:p>
    <w:p w14:paraId="663CD694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Оборудование/ Материалы/ ПО, компетенции: </w:t>
      </w:r>
      <w:r>
        <w:rPr>
          <w:i/>
          <w:iCs/>
          <w:color w:val="auto"/>
          <w:sz w:val="28"/>
          <w:szCs w:val="28"/>
        </w:rPr>
        <w:t xml:space="preserve">(см. Занятие 1.7.1) </w:t>
      </w:r>
    </w:p>
    <w:p w14:paraId="4700DA23" w14:textId="77777777" w:rsidR="00B11BF2" w:rsidRDefault="00542071" w:rsidP="00D61ECF">
      <w:pPr>
        <w:pStyle w:val="Default"/>
        <w:spacing w:line="360" w:lineRule="auto"/>
        <w:ind w:firstLine="709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Занятие 1.8 Физика и возобновляемые источники энергии</w:t>
      </w:r>
    </w:p>
    <w:p w14:paraId="06BD398D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Содержание: </w:t>
      </w:r>
      <w:r>
        <w:rPr>
          <w:color w:val="auto"/>
          <w:sz w:val="28"/>
          <w:szCs w:val="28"/>
        </w:rPr>
        <w:t xml:space="preserve">Знакомство с физическими явлениями на примерах из жизни. Понятие энергии и ее видов. Знакомство с источниками энергии. </w:t>
      </w:r>
    </w:p>
    <w:p w14:paraId="2455789E" w14:textId="77777777" w:rsidR="00B11BF2" w:rsidRDefault="00542071" w:rsidP="00D61ECF">
      <w:pPr>
        <w:pStyle w:val="Default"/>
        <w:spacing w:line="360" w:lineRule="auto"/>
        <w:ind w:firstLine="709"/>
        <w:rPr>
          <w:i/>
          <w:i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Оборудование/ Материалы/ ПО: </w:t>
      </w:r>
      <w:r>
        <w:rPr>
          <w:i/>
          <w:iCs/>
          <w:color w:val="auto"/>
          <w:sz w:val="28"/>
          <w:szCs w:val="28"/>
        </w:rPr>
        <w:t xml:space="preserve">(см. занятие 1.1) </w:t>
      </w:r>
    </w:p>
    <w:p w14:paraId="7E01072F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Компетенции: Soft skills </w:t>
      </w:r>
      <w:r>
        <w:rPr>
          <w:color w:val="auto"/>
          <w:sz w:val="28"/>
          <w:szCs w:val="28"/>
        </w:rPr>
        <w:t xml:space="preserve">- знание понятия энергии, знание видов энергии, знание источников энергии </w:t>
      </w:r>
    </w:p>
    <w:p w14:paraId="087D8259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Занятие 1.8.1 Кейс «Кран» </w:t>
      </w:r>
    </w:p>
    <w:p w14:paraId="51FE55F1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Содержание: </w:t>
      </w:r>
      <w:r>
        <w:rPr>
          <w:color w:val="auto"/>
          <w:sz w:val="28"/>
          <w:szCs w:val="28"/>
        </w:rPr>
        <w:t xml:space="preserve">Конструирование крана </w:t>
      </w:r>
    </w:p>
    <w:p w14:paraId="2533CE93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Оборудование/ Материалы/ ПО, компетенции: </w:t>
      </w:r>
      <w:r>
        <w:rPr>
          <w:i/>
          <w:iCs/>
          <w:color w:val="auto"/>
          <w:sz w:val="28"/>
          <w:szCs w:val="28"/>
        </w:rPr>
        <w:t xml:space="preserve">(см. Занятие 1.7.1) </w:t>
      </w:r>
    </w:p>
    <w:p w14:paraId="4F88B6F1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Занятие 1.8.2 Кейс «Машинка на солнечной энергии» </w:t>
      </w:r>
    </w:p>
    <w:p w14:paraId="4ADF17B6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Содержание: </w:t>
      </w:r>
      <w:r>
        <w:rPr>
          <w:color w:val="auto"/>
          <w:sz w:val="28"/>
          <w:szCs w:val="28"/>
        </w:rPr>
        <w:t xml:space="preserve">Сборка машинки с солнечной батареей. Изучение влияния освещенности на скорость машинки. </w:t>
      </w:r>
    </w:p>
    <w:p w14:paraId="6B9D8AFD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Оборудование/ Материалы/ ПО: </w:t>
      </w:r>
      <w:r>
        <w:rPr>
          <w:i/>
          <w:iCs/>
          <w:color w:val="auto"/>
          <w:sz w:val="28"/>
          <w:szCs w:val="28"/>
        </w:rPr>
        <w:t xml:space="preserve">(см. Занятие 1.7.1) </w:t>
      </w:r>
    </w:p>
    <w:p w14:paraId="15E9FF01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Наборы </w:t>
      </w:r>
      <w:r>
        <w:rPr>
          <w:color w:val="auto"/>
          <w:sz w:val="28"/>
          <w:szCs w:val="28"/>
          <w:lang w:val="en-US"/>
        </w:rPr>
        <w:t>FICHERTECHNIK</w:t>
      </w:r>
      <w:r>
        <w:rPr>
          <w:color w:val="auto"/>
          <w:sz w:val="28"/>
          <w:szCs w:val="28"/>
        </w:rPr>
        <w:t>«Технология и физика» - 3шт</w:t>
      </w:r>
    </w:p>
    <w:p w14:paraId="4CE87CD7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светильник с лампой накаливания. </w:t>
      </w:r>
    </w:p>
    <w:p w14:paraId="0E0A15C8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Компетенции: </w:t>
      </w:r>
      <w:r>
        <w:rPr>
          <w:i/>
          <w:iCs/>
          <w:color w:val="auto"/>
          <w:sz w:val="28"/>
          <w:szCs w:val="28"/>
        </w:rPr>
        <w:t xml:space="preserve">(см. Занятие 1.7.1) </w:t>
      </w:r>
    </w:p>
    <w:p w14:paraId="33F24CAF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Занятие 1.8.3 Кейс «Канатоходец» </w:t>
      </w:r>
    </w:p>
    <w:p w14:paraId="7174A3CC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Содержание: </w:t>
      </w:r>
      <w:r>
        <w:rPr>
          <w:color w:val="auto"/>
          <w:sz w:val="28"/>
          <w:szCs w:val="28"/>
        </w:rPr>
        <w:t xml:space="preserve">Сборка модели, способной передвигаться по натянутой веревке. Рассмотрение принципа работы. </w:t>
      </w:r>
    </w:p>
    <w:p w14:paraId="22BCBB3A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Оборудование/ Материалы/ ПО: </w:t>
      </w:r>
      <w:r>
        <w:rPr>
          <w:i/>
          <w:iCs/>
          <w:color w:val="auto"/>
          <w:sz w:val="28"/>
          <w:szCs w:val="28"/>
        </w:rPr>
        <w:t xml:space="preserve">(см. Занятие 1.7.1) </w:t>
      </w:r>
    </w:p>
    <w:p w14:paraId="3D676C1F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Компетенции: Soft skills </w:t>
      </w:r>
      <w:r>
        <w:rPr>
          <w:color w:val="auto"/>
          <w:sz w:val="28"/>
          <w:szCs w:val="28"/>
        </w:rPr>
        <w:t xml:space="preserve">- (см. Занятие 1.7.1) </w:t>
      </w:r>
    </w:p>
    <w:p w14:paraId="43ABC91D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Hard skills </w:t>
      </w:r>
      <w:r>
        <w:rPr>
          <w:color w:val="auto"/>
          <w:sz w:val="28"/>
          <w:szCs w:val="28"/>
        </w:rPr>
        <w:t xml:space="preserve">- умение внести изменения в конструкцию для достижения лучших результатов. </w:t>
      </w:r>
    </w:p>
    <w:p w14:paraId="304F2DEF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Занятие 1.8.4 Кейс «Создание учебной модели установки для добычи электроэнергии из возобновляемых источников» </w:t>
      </w:r>
    </w:p>
    <w:p w14:paraId="68A1FFD7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Содержание: </w:t>
      </w:r>
      <w:r>
        <w:rPr>
          <w:color w:val="auto"/>
          <w:sz w:val="28"/>
          <w:szCs w:val="28"/>
        </w:rPr>
        <w:t xml:space="preserve">Сборка модели установки для преобразования энергии ветра и солнца в электроэнергию. </w:t>
      </w:r>
    </w:p>
    <w:p w14:paraId="29E0C907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Оборудование/ Материалы/ ПО: </w:t>
      </w:r>
      <w:r>
        <w:rPr>
          <w:i/>
          <w:iCs/>
          <w:color w:val="auto"/>
          <w:sz w:val="28"/>
          <w:szCs w:val="28"/>
        </w:rPr>
        <w:t xml:space="preserve">(см. Занятие 1.8.2) </w:t>
      </w:r>
    </w:p>
    <w:p w14:paraId="2F8CD6EE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Компетенции: </w:t>
      </w:r>
      <w:r>
        <w:rPr>
          <w:i/>
          <w:iCs/>
          <w:color w:val="auto"/>
          <w:sz w:val="28"/>
          <w:szCs w:val="28"/>
        </w:rPr>
        <w:t xml:space="preserve">(см. Занятие 1.7.1/1.8.3) </w:t>
      </w:r>
    </w:p>
    <w:p w14:paraId="491E2394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Занятие 1.9 Пневматика </w:t>
      </w:r>
    </w:p>
    <w:p w14:paraId="2447CAAC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Содержание: </w:t>
      </w:r>
      <w:r>
        <w:rPr>
          <w:color w:val="auto"/>
          <w:sz w:val="28"/>
          <w:szCs w:val="28"/>
        </w:rPr>
        <w:t xml:space="preserve">Понятие сжатого воздуха и вакуума. Понятие давления. Цилиндры одностороннего и двухстороннего действия, барометр. Роль пневматики в робототехнике. </w:t>
      </w:r>
    </w:p>
    <w:p w14:paraId="7136DD28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Оборудование/ Материалы/ ПО: </w:t>
      </w:r>
      <w:r>
        <w:rPr>
          <w:i/>
          <w:iCs/>
          <w:color w:val="auto"/>
          <w:sz w:val="28"/>
          <w:szCs w:val="28"/>
        </w:rPr>
        <w:t xml:space="preserve">(см. Занятие 1.1) </w:t>
      </w:r>
    </w:p>
    <w:p w14:paraId="60CF3BF8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Компетенции: Soft skills - з</w:t>
      </w:r>
      <w:r>
        <w:rPr>
          <w:color w:val="auto"/>
          <w:sz w:val="28"/>
          <w:szCs w:val="28"/>
        </w:rPr>
        <w:t xml:space="preserve">нание понятий: сжатый воздух, вакуум, давление. Знание принципа действия пневматического цилиндра, барометра. </w:t>
      </w:r>
    </w:p>
    <w:p w14:paraId="093C7D6D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lastRenderedPageBreak/>
        <w:t xml:space="preserve">Занятие 1.9.1 Кейс «Прессовочная машина» </w:t>
      </w:r>
    </w:p>
    <w:p w14:paraId="70A47A63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Содержание: </w:t>
      </w:r>
      <w:r>
        <w:rPr>
          <w:color w:val="auto"/>
          <w:sz w:val="28"/>
          <w:szCs w:val="28"/>
        </w:rPr>
        <w:t xml:space="preserve">Сборка модели и рассмотрение принципа работы. </w:t>
      </w:r>
    </w:p>
    <w:p w14:paraId="70F82637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Оборудование/ Материалы/ ПО: </w:t>
      </w:r>
      <w:r>
        <w:rPr>
          <w:color w:val="auto"/>
          <w:sz w:val="28"/>
          <w:szCs w:val="28"/>
        </w:rPr>
        <w:t xml:space="preserve">Наборы </w:t>
      </w:r>
      <w:r>
        <w:rPr>
          <w:color w:val="auto"/>
          <w:sz w:val="28"/>
          <w:szCs w:val="28"/>
          <w:lang w:val="en-US"/>
        </w:rPr>
        <w:t>FICHERTECHNIK</w:t>
      </w:r>
      <w:r>
        <w:rPr>
          <w:color w:val="auto"/>
          <w:sz w:val="28"/>
          <w:szCs w:val="28"/>
        </w:rPr>
        <w:t>«Технология и физика» - 3шт</w:t>
      </w:r>
    </w:p>
    <w:p w14:paraId="7ADF0EBA" w14:textId="77777777" w:rsidR="00B11BF2" w:rsidRDefault="00542071" w:rsidP="00D61ECF">
      <w:pPr>
        <w:pStyle w:val="Default"/>
        <w:spacing w:line="360" w:lineRule="auto"/>
        <w:ind w:firstLine="709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Компетенции: (см. Занятие 1.7.1/1.8.3). </w:t>
      </w:r>
    </w:p>
    <w:p w14:paraId="5A44F46C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Занятие 1.9.2 Кейс «Кран с пневмозахватом» </w:t>
      </w:r>
    </w:p>
    <w:p w14:paraId="2261C102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Содержание: </w:t>
      </w:r>
      <w:r>
        <w:rPr>
          <w:color w:val="auto"/>
          <w:sz w:val="28"/>
          <w:szCs w:val="28"/>
        </w:rPr>
        <w:t xml:space="preserve">Сборка модели крана с пневмозахватом, рассмотрение принципа работы. </w:t>
      </w:r>
    </w:p>
    <w:p w14:paraId="1B36212D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Оборудование/ Материалы/ ПО: </w:t>
      </w:r>
      <w:r>
        <w:rPr>
          <w:i/>
          <w:iCs/>
          <w:color w:val="auto"/>
          <w:sz w:val="28"/>
          <w:szCs w:val="28"/>
        </w:rPr>
        <w:t xml:space="preserve">(см. Занятие 1.9.1) </w:t>
      </w:r>
    </w:p>
    <w:p w14:paraId="06A37EB6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Место проведения: </w:t>
      </w:r>
      <w:r>
        <w:rPr>
          <w:color w:val="auto"/>
          <w:sz w:val="28"/>
          <w:szCs w:val="28"/>
        </w:rPr>
        <w:t>13 кб</w:t>
      </w:r>
    </w:p>
    <w:p w14:paraId="4940CAE8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Компетенции: </w:t>
      </w:r>
      <w:r>
        <w:rPr>
          <w:i/>
          <w:iCs/>
          <w:color w:val="auto"/>
          <w:sz w:val="28"/>
          <w:szCs w:val="28"/>
        </w:rPr>
        <w:t>(см. Занятие 1.7.1/1.8.3)</w:t>
      </w:r>
      <w:r>
        <w:rPr>
          <w:color w:val="auto"/>
          <w:sz w:val="28"/>
          <w:szCs w:val="28"/>
        </w:rPr>
        <w:t xml:space="preserve">. </w:t>
      </w:r>
    </w:p>
    <w:p w14:paraId="55B5085D" w14:textId="77777777" w:rsidR="00B11BF2" w:rsidRDefault="00542071" w:rsidP="00D61ECF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Блок 2. Базовый/Кейсовый </w:t>
      </w:r>
    </w:p>
    <w:p w14:paraId="1D0EA8B6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 </w:t>
      </w:r>
      <w:r>
        <w:rPr>
          <w:b/>
          <w:bCs/>
          <w:i/>
          <w:iCs/>
          <w:color w:val="auto"/>
          <w:sz w:val="28"/>
          <w:szCs w:val="28"/>
        </w:rPr>
        <w:t xml:space="preserve">Обзор конструктора </w:t>
      </w:r>
      <w:r>
        <w:rPr>
          <w:b/>
          <w:bCs/>
          <w:i/>
          <w:iCs/>
          <w:color w:val="auto"/>
          <w:sz w:val="28"/>
          <w:szCs w:val="28"/>
          <w:lang w:val="en-US"/>
        </w:rPr>
        <w:t>Fichertechnik</w:t>
      </w:r>
      <w:r>
        <w:rPr>
          <w:b/>
          <w:bCs/>
          <w:i/>
          <w:iCs/>
          <w:color w:val="auto"/>
          <w:sz w:val="28"/>
          <w:szCs w:val="28"/>
        </w:rPr>
        <w:t xml:space="preserve">, знакомство с датчиками, моторами, сборка модели, программирование в среде RobotC </w:t>
      </w:r>
      <w:r>
        <w:rPr>
          <w:color w:val="auto"/>
          <w:sz w:val="28"/>
          <w:szCs w:val="28"/>
        </w:rPr>
        <w:t xml:space="preserve"> </w:t>
      </w:r>
    </w:p>
    <w:p w14:paraId="566B0830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Оборудование/ Материалы/ ПО: </w:t>
      </w:r>
      <w:r>
        <w:rPr>
          <w:color w:val="auto"/>
          <w:sz w:val="28"/>
          <w:szCs w:val="28"/>
        </w:rPr>
        <w:t xml:space="preserve">Конструкторы </w:t>
      </w:r>
      <w:r>
        <w:rPr>
          <w:b/>
          <w:bCs/>
          <w:i/>
          <w:iCs/>
          <w:color w:val="auto"/>
          <w:sz w:val="28"/>
          <w:szCs w:val="28"/>
          <w:lang w:val="en-US"/>
        </w:rPr>
        <w:t>Fichertechnik</w:t>
      </w:r>
      <w:r>
        <w:rPr>
          <w:color w:val="auto"/>
          <w:sz w:val="28"/>
          <w:szCs w:val="28"/>
        </w:rPr>
        <w:t>, компьютеры с установленным ПО «</w:t>
      </w:r>
      <w:r>
        <w:rPr>
          <w:b/>
          <w:bCs/>
          <w:i/>
          <w:iCs/>
          <w:color w:val="auto"/>
          <w:sz w:val="28"/>
          <w:szCs w:val="28"/>
        </w:rPr>
        <w:t>RobotC</w:t>
      </w:r>
      <w:r>
        <w:rPr>
          <w:color w:val="auto"/>
          <w:sz w:val="28"/>
          <w:szCs w:val="28"/>
        </w:rPr>
        <w:t xml:space="preserve">» </w:t>
      </w:r>
    </w:p>
    <w:p w14:paraId="6325EA82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Компетенции: Soft skills </w:t>
      </w:r>
      <w:r>
        <w:rPr>
          <w:color w:val="auto"/>
          <w:sz w:val="28"/>
          <w:szCs w:val="28"/>
        </w:rPr>
        <w:t xml:space="preserve">– навыки безопасной работы с инструментом, знание основных принципов построения мобильных роботов; </w:t>
      </w:r>
    </w:p>
    <w:p w14:paraId="40A26B99" w14:textId="77777777" w:rsidR="00B11BF2" w:rsidRDefault="00542071" w:rsidP="00D61ECF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Hard skills - </w:t>
      </w:r>
      <w:r>
        <w:rPr>
          <w:color w:val="auto"/>
          <w:sz w:val="28"/>
          <w:szCs w:val="28"/>
        </w:rPr>
        <w:t xml:space="preserve">навыки сборки моделей из комплектующих, знание принципа работы потенциометра, роли аналоговых сигналов в робототехнике. </w:t>
      </w:r>
    </w:p>
    <w:p w14:paraId="3206956A" w14:textId="77777777" w:rsidR="00B11BF2" w:rsidRDefault="00542071" w:rsidP="00D61EC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Блок 3. Основы проектной деятельности</w:t>
      </w:r>
    </w:p>
    <w:tbl>
      <w:tblPr>
        <w:tblW w:w="10204" w:type="dxa"/>
        <w:tblLayout w:type="fixed"/>
        <w:tblLook w:val="04A0" w:firstRow="1" w:lastRow="0" w:firstColumn="1" w:lastColumn="0" w:noHBand="0" w:noVBand="1"/>
      </w:tblPr>
      <w:tblGrid>
        <w:gridCol w:w="445"/>
        <w:gridCol w:w="2503"/>
        <w:gridCol w:w="3628"/>
        <w:gridCol w:w="3628"/>
      </w:tblGrid>
      <w:tr w:rsidR="00B11BF2" w14:paraId="6676033A" w14:textId="77777777">
        <w:trPr>
          <w:trHeight w:val="25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ECC43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F0E7F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этапа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BBDAE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ржание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8A81B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B11BF2" w14:paraId="72EE24BD" w14:textId="77777777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6A5BB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0D2B8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проблемы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0CA3D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команды, мотивация команды на проектную работу, беседа об актуальности рассматриваемой темы, исследование проблемной области проекта, детальный анализ текущей ситуации, окружающей объект исследования, выявление противоречия из множества проблем, связанных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исследуемым объектом, формулировка проблемы.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B677E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Формулировка противоречия как актуальной задачи (нерешенной проблемы), которая затрагивает одну или несколько областей науки, техники и быта человека, имеет культурную и/или социальную значимость, связанной с вызовами современности и/или будущего.</w:t>
            </w:r>
          </w:p>
        </w:tc>
      </w:tr>
      <w:tr w:rsidR="00B11BF2" w14:paraId="3536D382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449F1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56FF5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Концептуальный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4AF77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технологии SMART, преимущества работы с данной технологией. Поиск и анализ вариантов решения проблемы (ТРИЗ, ИКР, эмпатия, и т.д.), выбор способа минимизации или полного устранения проблемы, на основе которого формируется цель (результат) проекта.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C618A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концепции проекта, как идеи решения проблемы, формулировка цели проекта по технологии SMART (конкретная, измеримая, достижимая, актуальная, конечная по времени).</w:t>
            </w:r>
          </w:p>
        </w:tc>
      </w:tr>
      <w:tr w:rsidR="00B11BF2" w14:paraId="51799F1D" w14:textId="77777777">
        <w:trPr>
          <w:trHeight w:val="347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CFD0B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4482A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163CD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команды в технологию SCRUM в формате игры. Выделение задач и подзадач проекта исходя из поставленной цели и выбранной концепции проекта, распределение ролей в команде и составление гибкого плана (сценария) работы над проектом в ограниченные временные сроки.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E82B9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виртуальной или физической системы тайм менеджмента в формате диаграммы Гантта или SCRUM/KANBAN доски, позволяющей контролировать процесс работы над проектом.</w:t>
            </w:r>
          </w:p>
        </w:tc>
      </w:tr>
      <w:tr w:rsidR="00B11BF2" w14:paraId="4AFD6377" w14:textId="77777777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A064F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0D851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часть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7908A" w14:textId="77777777" w:rsidR="00B11BF2" w:rsidRDefault="00542071" w:rsidP="00D61ECF">
            <w:pPr>
              <w:spacing w:after="0" w:line="36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существующих решений с точки зрения функциональных, технических, стоимостных, эксплуатационных, пользовательских характеристик, выбор и формулировка требований и ограничений к объекту исследования, поиск статистических данных из достоверных источников, анализ смежной литературы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D44E" w14:textId="77777777" w:rsidR="00B11BF2" w:rsidRDefault="00542071" w:rsidP="00D61ECF">
            <w:pPr>
              <w:tabs>
                <w:tab w:val="left" w:pos="330"/>
              </w:tabs>
              <w:spacing w:after="0" w:line="36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технического задания на проект</w:t>
            </w:r>
          </w:p>
        </w:tc>
      </w:tr>
      <w:tr w:rsidR="00B11BF2" w14:paraId="48AD11E2" w14:textId="7777777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75DDAFBB" w14:textId="77777777" w:rsidR="00B11BF2" w:rsidRDefault="00B11BF2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</w:tcPr>
          <w:p w14:paraId="54ABA187" w14:textId="77777777" w:rsidR="00B11BF2" w:rsidRDefault="00B11BF2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14:paraId="576096FA" w14:textId="77777777" w:rsidR="00B11BF2" w:rsidRDefault="00B11BF2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14:paraId="2F8CD3FB" w14:textId="77777777" w:rsidR="00B11BF2" w:rsidRDefault="00B11BF2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BF2" w14:paraId="2A5B1AA7" w14:textId="77777777">
        <w:trPr>
          <w:trHeight w:val="476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3F2CE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68B4B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часть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AC0DE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эскизного и рабочего проекта (эскизы, технические рисунки, чертежи, мокапы, макеты и т.д.), моделирование процессов и объектов (математическое, геометрические, физическое, компьютерное, симуляционное и т.д.), выбор технологических методов создания моделей, разработка рабочего проекта, разработка устройства, изготовление и сборка, написание управляющей программы, создание программного продукта, создание новой технологии, выбор критериев, метрики и требований к разрабатываемому объекту, выбор методов верификации проектных решений, экспертиза.</w:t>
            </w:r>
          </w:p>
          <w:p w14:paraId="3EB5F1F8" w14:textId="77777777" w:rsidR="00B11BF2" w:rsidRDefault="00B11BF2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09188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основных работ по проекту, создание устройства/прототипа/дизайн проекта/макета/модели/программного продукта и т.д.</w:t>
            </w:r>
          </w:p>
          <w:p w14:paraId="47ABF176" w14:textId="77777777" w:rsidR="00B11BF2" w:rsidRDefault="00B11BF2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BF2" w14:paraId="5808F923" w14:textId="77777777">
        <w:trPr>
          <w:trHeight w:val="25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A49E5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185C4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5BD85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системы, оптимизация системы и процессов, подготовка к защите проекта, оценка полученного результата, с учетом ранее сформированных параметров метрики, анализ результатов проекта и планирование, внешняя экспертная оценка, рефлексия.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460F9" w14:textId="77777777" w:rsidR="00B11BF2" w:rsidRDefault="00542071" w:rsidP="00D61E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результатов в формализованном виде (отчеты, статьи, презентации).</w:t>
            </w:r>
          </w:p>
        </w:tc>
      </w:tr>
    </w:tbl>
    <w:p w14:paraId="6B4A94E5" w14:textId="77777777" w:rsidR="00B11BF2" w:rsidRDefault="00B11BF2" w:rsidP="00D61E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3F0596" w14:textId="77777777" w:rsidR="00B11BF2" w:rsidRDefault="00542071" w:rsidP="00D61ECF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Организационно-педагогические условия</w:t>
      </w:r>
    </w:p>
    <w:p w14:paraId="37C610A7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образовательного процесса происходит в кабинете №13, расположенном на втором этаже здания БМАОУ СОШ № 29 «Школа на твоем берегу»</w:t>
      </w:r>
      <w:r>
        <w:rPr>
          <w:rFonts w:ascii="Times New Roman" w:hAnsi="Times New Roman" w:cs="Times New Roman"/>
          <w:sz w:val="28"/>
          <w:szCs w:val="28"/>
        </w:rPr>
        <w:t xml:space="preserve">, площадью 55,1 кв.м., оборудованном: </w:t>
      </w:r>
    </w:p>
    <w:p w14:paraId="4479A33F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14:paraId="097873CB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Конструктор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FICHERTECHNIK</w:t>
      </w:r>
      <w:r>
        <w:rPr>
          <w:rFonts w:ascii="Times New Roman" w:hAnsi="Times New Roman" w:cs="Times New Roman"/>
          <w:color w:val="auto"/>
          <w:sz w:val="28"/>
          <w:szCs w:val="28"/>
        </w:rPr>
        <w:t>«Технология и физика»</w:t>
      </w:r>
    </w:p>
    <w:p w14:paraId="6CFEE64B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Аккумуляторная дрель-винтоверт – 2</w:t>
      </w:r>
    </w:p>
    <w:p w14:paraId="09D5CA41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бит – 1</w:t>
      </w:r>
    </w:p>
    <w:p w14:paraId="69BCCE97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инструмент (мультитул) – 2</w:t>
      </w:r>
    </w:p>
    <w:p w14:paraId="0B4E72CA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Клеевой пистолет с комплектом запасных стержней – 3</w:t>
      </w:r>
    </w:p>
    <w:p w14:paraId="5B96737E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Цифровой штангенциркуль – 3</w:t>
      </w:r>
    </w:p>
    <w:p w14:paraId="35D986E2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Электролобзик – 2</w:t>
      </w:r>
    </w:p>
    <w:p w14:paraId="75186B55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Штатив для крепления базовых – 1</w:t>
      </w:r>
    </w:p>
    <w:p w14:paraId="44DA96E9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Ручной лобзик, 200 мм – 5</w:t>
      </w:r>
    </w:p>
    <w:p w14:paraId="10DC4C61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Ручной лобзик, 300 мм – 3</w:t>
      </w:r>
    </w:p>
    <w:p w14:paraId="6E6ACFA5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Канцелярский нож – 5</w:t>
      </w:r>
    </w:p>
    <w:p w14:paraId="12ACE5CE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пилок для лобзика – 2</w:t>
      </w:r>
    </w:p>
    <w:p w14:paraId="0DF8C2DE" w14:textId="77777777" w:rsidR="00B11BF2" w:rsidRDefault="00B11BF2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86683" w14:textId="77777777" w:rsidR="00B11BF2" w:rsidRDefault="00542071" w:rsidP="00D61ECF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Образовательные и информационные ресурсы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7874"/>
        <w:gridCol w:w="2321"/>
      </w:tblGrid>
      <w:tr w:rsidR="00B11BF2" w14:paraId="5A11F4A1" w14:textId="77777777">
        <w:tc>
          <w:tcPr>
            <w:tcW w:w="4094" w:type="pct"/>
          </w:tcPr>
          <w:p w14:paraId="29617B58" w14:textId="77777777" w:rsidR="00B11BF2" w:rsidRDefault="00542071" w:rsidP="00D61ECF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Автор, название, год издания:  учебного, учебно-методического издания и (или) наименование электронного образовательного, информационного ресурса (группы электронных образовательных, информационных ресурсов)</w:t>
            </w:r>
          </w:p>
        </w:tc>
        <w:tc>
          <w:tcPr>
            <w:tcW w:w="906" w:type="pct"/>
          </w:tcPr>
          <w:p w14:paraId="1BC5AAF3" w14:textId="77777777" w:rsidR="00B11BF2" w:rsidRDefault="00542071" w:rsidP="00D61ECF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образовательного и информационного ресурса</w:t>
            </w:r>
          </w:p>
          <w:p w14:paraId="093BE6CD" w14:textId="77777777" w:rsidR="00B11BF2" w:rsidRDefault="00542071" w:rsidP="00D61ECF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(печатный / электронный)</w:t>
            </w:r>
          </w:p>
        </w:tc>
      </w:tr>
      <w:tr w:rsidR="00B11BF2" w14:paraId="20EBB71A" w14:textId="77777777">
        <w:tc>
          <w:tcPr>
            <w:tcW w:w="4094" w:type="pct"/>
          </w:tcPr>
          <w:p w14:paraId="7DE29A21" w14:textId="77777777" w:rsidR="00B11BF2" w:rsidRDefault="00542071" w:rsidP="00D61ECF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Занимательная робототехника https://www.youtube.com/channel/UCExyNYBmIAD0QgcpYbr92MA</w:t>
            </w:r>
          </w:p>
        </w:tc>
        <w:tc>
          <w:tcPr>
            <w:tcW w:w="906" w:type="pct"/>
          </w:tcPr>
          <w:p w14:paraId="793FD56D" w14:textId="77777777" w:rsidR="00B11BF2" w:rsidRDefault="00542071" w:rsidP="00D61ECF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</w:t>
            </w:r>
          </w:p>
        </w:tc>
      </w:tr>
      <w:tr w:rsidR="00B11BF2" w14:paraId="6406A04E" w14:textId="77777777">
        <w:tc>
          <w:tcPr>
            <w:tcW w:w="4094" w:type="pct"/>
          </w:tcPr>
          <w:p w14:paraId="0DDC27B5" w14:textId="77777777" w:rsidR="00B11BF2" w:rsidRDefault="00542071" w:rsidP="00D61ECF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Актуальные материалы по «Точка Роста»http://cloud.roskvantorium.ru/index.php/s/FzM79VLVqsOzIlQ</w:t>
            </w:r>
          </w:p>
        </w:tc>
        <w:tc>
          <w:tcPr>
            <w:tcW w:w="906" w:type="pct"/>
          </w:tcPr>
          <w:p w14:paraId="51EBF443" w14:textId="77777777" w:rsidR="00B11BF2" w:rsidRDefault="00542071" w:rsidP="00D61ECF">
            <w:pPr>
              <w:pStyle w:val="Default"/>
              <w:spacing w:line="36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электронный</w:t>
            </w:r>
          </w:p>
        </w:tc>
      </w:tr>
      <w:tr w:rsidR="00B11BF2" w14:paraId="7098B5DD" w14:textId="77777777">
        <w:tc>
          <w:tcPr>
            <w:tcW w:w="4094" w:type="pct"/>
          </w:tcPr>
          <w:p w14:paraId="6D40B4BD" w14:textId="77777777" w:rsidR="00B11BF2" w:rsidRDefault="00B11BF2" w:rsidP="00D61ECF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06" w:type="pct"/>
          </w:tcPr>
          <w:p w14:paraId="66629FC8" w14:textId="77777777" w:rsidR="00B11BF2" w:rsidRDefault="00B11BF2" w:rsidP="00D61ECF">
            <w:pPr>
              <w:pStyle w:val="Default"/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</w:tr>
      <w:tr w:rsidR="00B11BF2" w14:paraId="7A6D766A" w14:textId="77777777">
        <w:tc>
          <w:tcPr>
            <w:tcW w:w="4094" w:type="pct"/>
          </w:tcPr>
          <w:p w14:paraId="2D85C2F1" w14:textId="77777777" w:rsidR="00B11BF2" w:rsidRDefault="00B11BF2" w:rsidP="00D61ECF">
            <w:pPr>
              <w:pStyle w:val="Default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6" w:type="pct"/>
          </w:tcPr>
          <w:p w14:paraId="7F946180" w14:textId="77777777" w:rsidR="00B11BF2" w:rsidRDefault="00B11BF2" w:rsidP="00D61ECF">
            <w:pPr>
              <w:pStyle w:val="Default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11BF2" w14:paraId="200176C4" w14:textId="77777777">
        <w:tc>
          <w:tcPr>
            <w:tcW w:w="4094" w:type="pct"/>
          </w:tcPr>
          <w:p w14:paraId="5464B7B8" w14:textId="77777777" w:rsidR="00B11BF2" w:rsidRDefault="00B11BF2" w:rsidP="00D61ECF">
            <w:pPr>
              <w:pStyle w:val="Default"/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6" w:type="pct"/>
          </w:tcPr>
          <w:p w14:paraId="36E8E762" w14:textId="77777777" w:rsidR="00B11BF2" w:rsidRDefault="00B11BF2" w:rsidP="00D61ECF">
            <w:pPr>
              <w:pStyle w:val="Default"/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</w:tr>
      <w:tr w:rsidR="00B11BF2" w14:paraId="448D8018" w14:textId="77777777">
        <w:tc>
          <w:tcPr>
            <w:tcW w:w="4094" w:type="pct"/>
          </w:tcPr>
          <w:p w14:paraId="733600B6" w14:textId="77777777" w:rsidR="00B11BF2" w:rsidRDefault="00B11BF2" w:rsidP="00D61ECF">
            <w:pPr>
              <w:pStyle w:val="Default"/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6" w:type="pct"/>
          </w:tcPr>
          <w:p w14:paraId="79C63934" w14:textId="77777777" w:rsidR="00B11BF2" w:rsidRDefault="00B11BF2" w:rsidP="00D61ECF">
            <w:pPr>
              <w:pStyle w:val="Default"/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</w:tr>
      <w:tr w:rsidR="00B11BF2" w14:paraId="5B11E5F5" w14:textId="77777777">
        <w:tc>
          <w:tcPr>
            <w:tcW w:w="4094" w:type="pct"/>
            <w:vAlign w:val="center"/>
          </w:tcPr>
          <w:p w14:paraId="0377EA78" w14:textId="77777777" w:rsidR="00B11BF2" w:rsidRDefault="00B11BF2" w:rsidP="00D61ECF">
            <w:pPr>
              <w:pStyle w:val="Default"/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6" w:type="pct"/>
            <w:vAlign w:val="center"/>
          </w:tcPr>
          <w:p w14:paraId="2A6AB797" w14:textId="77777777" w:rsidR="00B11BF2" w:rsidRDefault="00B11BF2" w:rsidP="00D61ECF">
            <w:pPr>
              <w:pStyle w:val="Default"/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</w:tr>
    </w:tbl>
    <w:p w14:paraId="58AFDA7E" w14:textId="77777777" w:rsidR="00B11BF2" w:rsidRDefault="00B11BF2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E0297" w14:textId="77777777" w:rsidR="00B11BF2" w:rsidRDefault="00542071" w:rsidP="00D61ECF">
      <w:pPr>
        <w:pStyle w:val="LO-normal"/>
        <w:spacing w:line="360" w:lineRule="auto"/>
        <w:ind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14:paraId="4A964D7F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 допустимая квалификация педагога:</w:t>
      </w:r>
    </w:p>
    <w:p w14:paraId="0327D7AF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категория - Первая категория</w:t>
      </w:r>
    </w:p>
    <w:p w14:paraId="2A8A002F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педагога: Среднее профессиональное, Высшее</w:t>
      </w:r>
    </w:p>
    <w:p w14:paraId="0B35D9FB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соответствия квалификации: Педагогом пройдена профессиональная переподготовка по профилю программы</w:t>
      </w:r>
    </w:p>
    <w:p w14:paraId="2BF82091" w14:textId="77777777" w:rsidR="00B11BF2" w:rsidRDefault="00B11BF2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061EDC" w14:textId="77777777" w:rsidR="00B11BF2" w:rsidRDefault="00542071" w:rsidP="00D61ECF">
      <w:pPr>
        <w:pStyle w:val="LO-normal"/>
        <w:spacing w:line="360" w:lineRule="auto"/>
        <w:ind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материалы.</w:t>
      </w:r>
    </w:p>
    <w:p w14:paraId="2ADAC300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по дополнительной общеобразовательной общеразвивающей программе не проводится.</w:t>
      </w:r>
    </w:p>
    <w:p w14:paraId="2577B21D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промежуточных аттестаций используются следующие формы и методы: устные (опрос, беседа, педагогическое наблюдение), практические (защита творческой работы, контрольное упражнение), метод взаимоконтроля и самоконтроля (самостоятельное нахождение ошибок, анализ причины неправильного исполнения танцевальных элементов, устранение обнаруженных пробелов), дифференциация и подбор заданий с учетом особенностей учащихся.</w:t>
      </w:r>
    </w:p>
    <w:p w14:paraId="7BF8D793" w14:textId="77777777" w:rsidR="00B11BF2" w:rsidRDefault="00542071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учащимися планируемых результатов оценивается по критериям:</w:t>
      </w:r>
    </w:p>
    <w:p w14:paraId="147328D4" w14:textId="77777777" w:rsidR="00B11BF2" w:rsidRDefault="00B11BF2" w:rsidP="00D61ECF">
      <w:pPr>
        <w:pStyle w:val="LO-normal"/>
        <w:spacing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F1FB66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Результатом освоения стартового блока является освоение общедоступной и универсальной информации, имеющей минимальную сложность, оборудование, междисциплинарное взаимодействие, формирование и развитие творческих способностей, стимулирование «генерации идей», мотивация обучающихся к познанию, техническому творчеству, трудовой деятельности и формирование «гибких навыков» инженерное и изобретательское мышление; – креативность; – критическое мышление; – умение искать и анализировать информацию– умение принимать решения; – умение защищать свою точку зрения; – коммуникативность; – командная работа; – умение презентовать публичное выступление; – управление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временем; – эмоциональный интеллект. А также основы работы с современным оборудованием. </w:t>
      </w:r>
    </w:p>
    <w:p w14:paraId="7E463C3C" w14:textId="77777777" w:rsidR="00B11BF2" w:rsidRDefault="00542071" w:rsidP="00D6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2.Результатом освоения блока является «продукт» (групповой, индивидуальный), демонстрирующий форсированность «гибких и жёстких» компетенций.  Базовый блок включает освоение специализированных – технических знаний и научно-технической терминологии, наряду с трансляцией целостной концепции согласно содержанию учебного плана программы конкретных модулей. Учитывается высокая мотивация обучающихся к дальнейшему освоению программы, что предполагает наличие «индивидуального образовательного маршрута». </w:t>
      </w:r>
    </w:p>
    <w:p w14:paraId="6781D53D" w14:textId="77777777" w:rsidR="00B11BF2" w:rsidRDefault="00B11BF2" w:rsidP="00D61ECF">
      <w:pPr>
        <w:pStyle w:val="LO-normal"/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ADE6058" w14:textId="77777777" w:rsidR="00B11BF2" w:rsidRDefault="00542071" w:rsidP="00D61ECF">
      <w:pPr>
        <w:pStyle w:val="LO-normal"/>
        <w:spacing w:line="360" w:lineRule="auto"/>
        <w:ind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14:paraId="40231258" w14:textId="77777777" w:rsidR="00B11BF2" w:rsidRDefault="00542071" w:rsidP="00D61ECF">
      <w:pPr>
        <w:pStyle w:val="LO-normal"/>
        <w:spacing w:line="360" w:lineRule="auto"/>
        <w:ind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14:paraId="1C8395E9" w14:textId="77777777" w:rsidR="00B11BF2" w:rsidRDefault="00542071" w:rsidP="00D61ECF">
      <w:pPr>
        <w:pStyle w:val="LO-normal"/>
        <w:numPr>
          <w:ilvl w:val="0"/>
          <w:numId w:val="4"/>
        </w:numPr>
        <w:spacing w:line="36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>
        <w:t>«Учимся шевелить мозгами». Общекомпетентностные упражнения и тренировочные занятия. Марина Ракова и др. Сборник методических материалов. – М.: Фонд новых форм развития образования, 2019</w:t>
      </w:r>
    </w:p>
    <w:p w14:paraId="7F1ABA3F" w14:textId="77777777" w:rsidR="00B11BF2" w:rsidRDefault="00542071" w:rsidP="00D61ECF">
      <w:pPr>
        <w:pStyle w:val="LO-normal"/>
        <w:numPr>
          <w:ilvl w:val="0"/>
          <w:numId w:val="4"/>
        </w:numPr>
        <w:spacing w:line="36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«Дизайн мышление» </w:t>
      </w:r>
      <w:r>
        <w:t>Общекомпетентностные упражнения и тренировочные занятия. Марина Ракова и др. Сборник методических материалов. – М.: Фонд новых форм развития образования, 2019</w:t>
      </w:r>
    </w:p>
    <w:p w14:paraId="3F680257" w14:textId="77777777" w:rsidR="00B11BF2" w:rsidRDefault="00B11BF2" w:rsidP="00D61E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2E9C66" w14:textId="77777777" w:rsidR="00B11BF2" w:rsidRDefault="00B11BF2" w:rsidP="00D61E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11BF2">
      <w:pgSz w:w="11906" w:h="16838"/>
      <w:pgMar w:top="567" w:right="567" w:bottom="567" w:left="1134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DD15A" w14:textId="77777777" w:rsidR="00BB339A" w:rsidRDefault="00BB339A">
      <w:pPr>
        <w:spacing w:after="0" w:line="240" w:lineRule="auto"/>
      </w:pPr>
      <w:r>
        <w:separator/>
      </w:r>
    </w:p>
  </w:endnote>
  <w:endnote w:type="continuationSeparator" w:id="0">
    <w:p w14:paraId="0B11371D" w14:textId="77777777" w:rsidR="00BB339A" w:rsidRDefault="00BB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5FB00" w14:textId="77777777" w:rsidR="00BB339A" w:rsidRDefault="00BB339A">
      <w:pPr>
        <w:spacing w:after="0" w:line="240" w:lineRule="auto"/>
      </w:pPr>
      <w:r>
        <w:separator/>
      </w:r>
    </w:p>
  </w:footnote>
  <w:footnote w:type="continuationSeparator" w:id="0">
    <w:p w14:paraId="6B3C5238" w14:textId="77777777" w:rsidR="00BB339A" w:rsidRDefault="00BB3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E2A"/>
    <w:multiLevelType w:val="hybridMultilevel"/>
    <w:tmpl w:val="FFFFFFFF"/>
    <w:lvl w:ilvl="0" w:tplc="F5AA372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ED60E9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94AC55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1203F8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05A707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2C64F5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A1254D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69CD57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CEE475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2A5C7B"/>
    <w:multiLevelType w:val="hybridMultilevel"/>
    <w:tmpl w:val="FFFFFFFF"/>
    <w:lvl w:ilvl="0" w:tplc="6C06AA2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E7BE0DD0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51BE35DC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A9DAB848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91C921C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D14E150E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D524810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135045CC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2CE6C9FA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CCB7FE1"/>
    <w:multiLevelType w:val="hybridMultilevel"/>
    <w:tmpl w:val="FFFFFFFF"/>
    <w:lvl w:ilvl="0" w:tplc="6AE2CC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2362C4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AEEB88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12A1E5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65C94A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5CB4B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F44E50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97E204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200DB4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0437AE"/>
    <w:multiLevelType w:val="hybridMultilevel"/>
    <w:tmpl w:val="FFFFFFFF"/>
    <w:lvl w:ilvl="0" w:tplc="8B444CA8">
      <w:start w:val="1"/>
      <w:numFmt w:val="decimal"/>
      <w:lvlText w:val="%1."/>
      <w:lvlJc w:val="left"/>
      <w:pPr>
        <w:ind w:left="720" w:hanging="360"/>
      </w:pPr>
    </w:lvl>
    <w:lvl w:ilvl="1" w:tplc="56FA4D60" w:tentative="1">
      <w:start w:val="1"/>
      <w:numFmt w:val="lowerLetter"/>
      <w:lvlText w:val="%2."/>
      <w:lvlJc w:val="left"/>
      <w:pPr>
        <w:ind w:left="1440" w:hanging="360"/>
      </w:pPr>
    </w:lvl>
    <w:lvl w:ilvl="2" w:tplc="CFDCC8CC" w:tentative="1">
      <w:start w:val="1"/>
      <w:numFmt w:val="lowerRoman"/>
      <w:lvlText w:val="%3."/>
      <w:lvlJc w:val="right"/>
      <w:pPr>
        <w:ind w:left="2160" w:hanging="180"/>
      </w:pPr>
    </w:lvl>
    <w:lvl w:ilvl="3" w:tplc="B6BE409C" w:tentative="1">
      <w:start w:val="1"/>
      <w:numFmt w:val="decimal"/>
      <w:lvlText w:val="%4."/>
      <w:lvlJc w:val="left"/>
      <w:pPr>
        <w:ind w:left="2880" w:hanging="360"/>
      </w:pPr>
    </w:lvl>
    <w:lvl w:ilvl="4" w:tplc="0EB8F738" w:tentative="1">
      <w:start w:val="1"/>
      <w:numFmt w:val="lowerLetter"/>
      <w:lvlText w:val="%5."/>
      <w:lvlJc w:val="left"/>
      <w:pPr>
        <w:ind w:left="3600" w:hanging="360"/>
      </w:pPr>
    </w:lvl>
    <w:lvl w:ilvl="5" w:tplc="EC2251D8" w:tentative="1">
      <w:start w:val="1"/>
      <w:numFmt w:val="lowerRoman"/>
      <w:lvlText w:val="%6."/>
      <w:lvlJc w:val="right"/>
      <w:pPr>
        <w:ind w:left="4320" w:hanging="180"/>
      </w:pPr>
    </w:lvl>
    <w:lvl w:ilvl="6" w:tplc="28A8184A" w:tentative="1">
      <w:start w:val="1"/>
      <w:numFmt w:val="decimal"/>
      <w:lvlText w:val="%7."/>
      <w:lvlJc w:val="left"/>
      <w:pPr>
        <w:ind w:left="5040" w:hanging="360"/>
      </w:pPr>
    </w:lvl>
    <w:lvl w:ilvl="7" w:tplc="4D483B1E" w:tentative="1">
      <w:start w:val="1"/>
      <w:numFmt w:val="lowerLetter"/>
      <w:lvlText w:val="%8."/>
      <w:lvlJc w:val="left"/>
      <w:pPr>
        <w:ind w:left="5760" w:hanging="360"/>
      </w:pPr>
    </w:lvl>
    <w:lvl w:ilvl="8" w:tplc="724C30A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3F"/>
    <w:rsid w:val="00014A94"/>
    <w:rsid w:val="00016BE2"/>
    <w:rsid w:val="0005403F"/>
    <w:rsid w:val="00191411"/>
    <w:rsid w:val="001F20BF"/>
    <w:rsid w:val="00254ECF"/>
    <w:rsid w:val="002858DC"/>
    <w:rsid w:val="002A305A"/>
    <w:rsid w:val="00354A18"/>
    <w:rsid w:val="003C02B1"/>
    <w:rsid w:val="00414136"/>
    <w:rsid w:val="004518E6"/>
    <w:rsid w:val="0049056E"/>
    <w:rsid w:val="00514E11"/>
    <w:rsid w:val="00542071"/>
    <w:rsid w:val="00626F78"/>
    <w:rsid w:val="006312EE"/>
    <w:rsid w:val="006778DD"/>
    <w:rsid w:val="007E3930"/>
    <w:rsid w:val="009147D6"/>
    <w:rsid w:val="00917BB0"/>
    <w:rsid w:val="00A273DA"/>
    <w:rsid w:val="00A9633A"/>
    <w:rsid w:val="00AF2020"/>
    <w:rsid w:val="00B05938"/>
    <w:rsid w:val="00B06FF5"/>
    <w:rsid w:val="00B11BF2"/>
    <w:rsid w:val="00B13E15"/>
    <w:rsid w:val="00BB339A"/>
    <w:rsid w:val="00BC4163"/>
    <w:rsid w:val="00C00CD9"/>
    <w:rsid w:val="00C05DA1"/>
    <w:rsid w:val="00D61ECF"/>
    <w:rsid w:val="00D64B98"/>
    <w:rsid w:val="00DC3185"/>
    <w:rsid w:val="00EA2CA3"/>
    <w:rsid w:val="00F07CE6"/>
    <w:rsid w:val="00F26CB4"/>
    <w:rsid w:val="00F30071"/>
    <w:rsid w:val="00F3124E"/>
    <w:rsid w:val="00F578C5"/>
    <w:rsid w:val="00FB7455"/>
    <w:rsid w:val="00F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4A47"/>
  <w15:chartTrackingRefBased/>
  <w15:docId w15:val="{44A4844D-B4FC-4CF2-8DCD-AFEE1E5B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No Spacing"/>
    <w:link w:val="afb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b">
    <w:name w:val="Без интервала Знак"/>
    <w:basedOn w:val="a0"/>
    <w:link w:val="afa"/>
    <w:uiPriority w:val="1"/>
    <w:rPr>
      <w:rFonts w:eastAsiaTheme="minorEastAsia"/>
      <w:lang w:eastAsia="ru-RU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table" w:styleId="af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uiPriority w:val="99"/>
    <w:pPr>
      <w:spacing w:after="0" w:line="276" w:lineRule="auto"/>
    </w:pPr>
    <w:rPr>
      <w:rFonts w:ascii="Arial" w:eastAsia="Arial" w:hAnsi="Arial" w:cs="Arial"/>
      <w:color w:val="000000"/>
      <w:szCs w:val="20"/>
      <w:lang w:eastAsia="zh-CN"/>
    </w:rPr>
  </w:style>
  <w:style w:type="paragraph" w:styleId="aff1">
    <w:name w:val="Body Text"/>
    <w:basedOn w:val="a"/>
    <w:link w:val="aff2"/>
    <w:uiPriority w:val="1"/>
    <w:qFormat/>
    <w:rsid w:val="00D61ECF"/>
    <w:pPr>
      <w:widowControl w:val="0"/>
      <w:autoSpaceDE w:val="0"/>
      <w:autoSpaceDN w:val="0"/>
      <w:spacing w:after="0" w:line="240" w:lineRule="auto"/>
      <w:ind w:left="134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sid w:val="00D61E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8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Разработал рабочую программу 
учитель первой квалификационной категории 
Загвоздин Д.А.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E610F4-ED0E-4BF3-B3A6-C236198C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3262</Words>
  <Characters>24505</Characters>
  <Application>Microsoft Office Word</Application>
  <DocSecurity>0</DocSecurity>
  <Lines>742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«Робототехника»</vt:lpstr>
    </vt:vector>
  </TitlesOfParts>
  <Company/>
  <LinksUpToDate>false</LinksUpToDate>
  <CharactersWithSpaces>27397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«Робототехника»</dc:title>
  <dc:subject>Робототехника</dc:subject>
  <dc:creator>2019-2020</dc:creator>
  <cp:lastModifiedBy>Admin</cp:lastModifiedBy>
  <cp:revision>2</cp:revision>
  <dcterms:created xsi:type="dcterms:W3CDTF">2024-04-11T08:53:00Z</dcterms:created>
  <dcterms:modified xsi:type="dcterms:W3CDTF">2024-04-11T08:53:00Z</dcterms:modified>
</cp:coreProperties>
</file>